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31C" w:rsidRDefault="006C0717" w:rsidP="001C63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631C">
        <w:rPr>
          <w:rFonts w:ascii="Times New Roman" w:hAnsi="Times New Roman" w:cs="Times New Roman"/>
          <w:b/>
          <w:sz w:val="24"/>
          <w:szCs w:val="24"/>
        </w:rPr>
        <w:t>GEACC Minutes</w:t>
      </w:r>
      <w:r w:rsidR="001C631C" w:rsidRPr="001C63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444" w:rsidRDefault="001C631C" w:rsidP="001C63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631C">
        <w:rPr>
          <w:rFonts w:ascii="Times New Roman" w:hAnsi="Times New Roman" w:cs="Times New Roman"/>
          <w:b/>
          <w:sz w:val="24"/>
          <w:szCs w:val="24"/>
        </w:rPr>
        <w:t>Thursday, April 27, 2017</w:t>
      </w:r>
    </w:p>
    <w:p w:rsidR="001C631C" w:rsidRPr="001C631C" w:rsidRDefault="001C631C" w:rsidP="001C63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0717" w:rsidRDefault="006C0717" w:rsidP="006C0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Chairperson: Jason Seabury</w:t>
      </w:r>
    </w:p>
    <w:p w:rsidR="006C0717" w:rsidRDefault="006C0717" w:rsidP="006C0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Vice Chairperson: Burton Tedesco</w:t>
      </w:r>
      <w:bookmarkStart w:id="0" w:name="_GoBack"/>
      <w:bookmarkEnd w:id="0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31C" w:rsidRDefault="006C0717" w:rsidP="006C0717">
      <w:pPr>
        <w:rPr>
          <w:rFonts w:ascii="Times New Roman" w:hAnsi="Times New Roman" w:cs="Times New Roman"/>
          <w:sz w:val="24"/>
          <w:szCs w:val="24"/>
        </w:rPr>
      </w:pPr>
      <w:r w:rsidRPr="001C631C">
        <w:rPr>
          <w:rFonts w:ascii="Times New Roman" w:hAnsi="Times New Roman" w:cs="Times New Roman"/>
          <w:b/>
          <w:sz w:val="24"/>
          <w:szCs w:val="24"/>
        </w:rPr>
        <w:t>Attendees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C631C">
        <w:rPr>
          <w:rFonts w:ascii="Times New Roman" w:hAnsi="Times New Roman" w:cs="Times New Roman"/>
          <w:sz w:val="24"/>
          <w:szCs w:val="24"/>
        </w:rPr>
        <w:t xml:space="preserve">Lisa Anderson, </w:t>
      </w:r>
      <w:r>
        <w:rPr>
          <w:rFonts w:ascii="Times New Roman" w:hAnsi="Times New Roman" w:cs="Times New Roman"/>
          <w:sz w:val="24"/>
          <w:szCs w:val="24"/>
        </w:rPr>
        <w:t>Pete Benzi, Ed Clancy, Sandra Eddy, Karla Ekquist-Lechner,</w:t>
      </w:r>
      <w:r w:rsidR="001C631C">
        <w:rPr>
          <w:rFonts w:ascii="Times New Roman" w:hAnsi="Times New Roman" w:cs="Times New Roman"/>
          <w:sz w:val="24"/>
          <w:szCs w:val="24"/>
        </w:rPr>
        <w:t xml:space="preserve"> Amy Lenoce, Jason Seabury, Jenna Stebbins, Burton Tedesco, Alex Zozulin</w:t>
      </w:r>
    </w:p>
    <w:p w:rsidR="006C0717" w:rsidRDefault="001C631C" w:rsidP="006C0717">
      <w:pPr>
        <w:rPr>
          <w:rFonts w:ascii="Times New Roman" w:hAnsi="Times New Roman" w:cs="Times New Roman"/>
          <w:sz w:val="24"/>
          <w:szCs w:val="24"/>
        </w:rPr>
      </w:pPr>
      <w:r w:rsidRPr="001C631C">
        <w:rPr>
          <w:rFonts w:ascii="Times New Roman" w:hAnsi="Times New Roman" w:cs="Times New Roman"/>
          <w:b/>
          <w:sz w:val="24"/>
          <w:szCs w:val="24"/>
        </w:rPr>
        <w:t>Guests</w:t>
      </w:r>
      <w:r>
        <w:rPr>
          <w:rFonts w:ascii="Times New Roman" w:hAnsi="Times New Roman" w:cs="Times New Roman"/>
          <w:sz w:val="24"/>
          <w:szCs w:val="24"/>
        </w:rPr>
        <w:t>: Ron Picard</w:t>
      </w:r>
      <w:r w:rsidR="006C0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31C" w:rsidRDefault="001C631C" w:rsidP="006C071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C631C" w:rsidRDefault="006105F0" w:rsidP="001C6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was called to order at 2:34 by Jason Seabury </w:t>
      </w:r>
    </w:p>
    <w:p w:rsidR="001C631C" w:rsidRDefault="001C631C" w:rsidP="001C63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 from April 13, 2017 meeting.</w:t>
      </w:r>
    </w:p>
    <w:p w:rsidR="006105F0" w:rsidRDefault="006105F0" w:rsidP="006105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631C" w:rsidRDefault="001C631C" w:rsidP="001C631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approve: Sandra Eddy</w:t>
      </w:r>
    </w:p>
    <w:p w:rsidR="001C631C" w:rsidRDefault="006105F0" w:rsidP="001C631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Seconded:  Alex Zozulin??</w:t>
      </w:r>
    </w:p>
    <w:p w:rsidR="001C631C" w:rsidRDefault="001C631C" w:rsidP="001C631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unanimously </w:t>
      </w:r>
    </w:p>
    <w:p w:rsidR="006105F0" w:rsidRDefault="006105F0" w:rsidP="006105F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F74A2" w:rsidRDefault="009F74A2" w:rsidP="001C63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Criteria for adding, removing, exemptions to gen 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</w:p>
    <w:p w:rsidR="009F74A2" w:rsidRDefault="009F74A2" w:rsidP="009F74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Wording was modified on proposer’s duty, removing the need for a form filled out, but adding submission of a syllabus and a sample assessment.</w:t>
      </w:r>
    </w:p>
    <w:p w:rsidR="009F74A2" w:rsidRDefault="009F74A2" w:rsidP="009F74A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to approve modification of criteria</w:t>
      </w:r>
    </w:p>
    <w:p w:rsidR="009F74A2" w:rsidRDefault="009F74A2" w:rsidP="009F74A2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approve: Alex Zozulin</w:t>
      </w:r>
    </w:p>
    <w:p w:rsidR="009F74A2" w:rsidRDefault="009F74A2" w:rsidP="009F74A2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Seconded: Burton Tedesco</w:t>
      </w:r>
    </w:p>
    <w:p w:rsidR="009F74A2" w:rsidRDefault="009F74A2" w:rsidP="009F74A2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unanimously</w:t>
      </w:r>
    </w:p>
    <w:p w:rsidR="009F74A2" w:rsidRPr="009F74A2" w:rsidRDefault="009F74A2" w:rsidP="009F74A2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1C631C" w:rsidRDefault="00CD217C" w:rsidP="001C63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Gen Ed By-Laws</w:t>
      </w:r>
    </w:p>
    <w:p w:rsidR="006105F0" w:rsidRDefault="006105F0" w:rsidP="006105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217C" w:rsidRDefault="00CD217C" w:rsidP="00CD217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clarified that GEACC is a standing committee, but also at the same time a sub-committee of CEAC </w:t>
      </w:r>
    </w:p>
    <w:p w:rsidR="00CD217C" w:rsidRDefault="00CD217C" w:rsidP="00CD217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Wording was modified regarding GEACC membership to read, “In addition, each academic division will have at least one member.” </w:t>
      </w:r>
    </w:p>
    <w:p w:rsidR="00CD217C" w:rsidRDefault="00CD217C" w:rsidP="00CD217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Wording regarding the 2</w:t>
      </w:r>
      <w:r w:rsidR="009F74A2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year terms for committee members was confirmed. </w:t>
      </w:r>
    </w:p>
    <w:p w:rsidR="00CD217C" w:rsidRDefault="00CD217C" w:rsidP="00CD217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Jason S. noted that he would contact the SGA in an effort to get a student representative for the GEACC committee. </w:t>
      </w:r>
    </w:p>
    <w:p w:rsidR="00CD217C" w:rsidRDefault="00CD217C" w:rsidP="00CD217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also recommended that committee members seek alternates from their respective Divisions for the occasions when they cannot attend meetings. </w:t>
      </w:r>
    </w:p>
    <w:p w:rsidR="00CD217C" w:rsidRDefault="00CD217C" w:rsidP="00CD217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to approve modification of wording </w:t>
      </w:r>
      <w:r w:rsidR="006E3FFB">
        <w:rPr>
          <w:rFonts w:ascii="Times New Roman" w:hAnsi="Times New Roman" w:cs="Times New Roman"/>
          <w:sz w:val="24"/>
          <w:szCs w:val="24"/>
        </w:rPr>
        <w:t xml:space="preserve">to By-Laws: </w:t>
      </w:r>
    </w:p>
    <w:p w:rsidR="006E3FFB" w:rsidRDefault="006E3FFB" w:rsidP="006E3FF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approve: Alex Zozulin</w:t>
      </w:r>
    </w:p>
    <w:p w:rsidR="006E3FFB" w:rsidRDefault="006E3FFB" w:rsidP="006E3FF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Seconded: Amy Lenoce </w:t>
      </w:r>
    </w:p>
    <w:p w:rsidR="006105F0" w:rsidRDefault="006105F0" w:rsidP="006E3FF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unanimously</w:t>
      </w:r>
    </w:p>
    <w:p w:rsidR="00AD5214" w:rsidRDefault="00AD5214" w:rsidP="00AD5214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6E3FFB" w:rsidRDefault="00AD5214" w:rsidP="00AD52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Flow Chart Assessment</w:t>
      </w:r>
    </w:p>
    <w:p w:rsidR="006105F0" w:rsidRDefault="006105F0" w:rsidP="006105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5214" w:rsidRDefault="00AD5214" w:rsidP="00AD52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noted that</w:t>
      </w:r>
      <w:r w:rsidR="006105F0">
        <w:rPr>
          <w:rFonts w:ascii="Times New Roman" w:hAnsi="Times New Roman" w:cs="Times New Roman"/>
          <w:sz w:val="24"/>
          <w:szCs w:val="24"/>
        </w:rPr>
        <w:t xml:space="preserve"> only</w:t>
      </w:r>
      <w:r>
        <w:rPr>
          <w:rFonts w:ascii="Times New Roman" w:hAnsi="Times New Roman" w:cs="Times New Roman"/>
          <w:sz w:val="24"/>
          <w:szCs w:val="24"/>
        </w:rPr>
        <w:t xml:space="preserve"> Program an</w:t>
      </w:r>
      <w:r w:rsidR="006105F0">
        <w:rPr>
          <w:rFonts w:ascii="Times New Roman" w:hAnsi="Times New Roman" w:cs="Times New Roman"/>
          <w:sz w:val="24"/>
          <w:szCs w:val="24"/>
        </w:rPr>
        <w:t xml:space="preserve">d Discipline Reviews should be included which have Gen. Ed courses in their requirements </w:t>
      </w:r>
    </w:p>
    <w:p w:rsidR="006105F0" w:rsidRDefault="006105F0" w:rsidP="00AD52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suggestion was made that the Gen Ed committee be made the starting point on the flow chart</w:t>
      </w:r>
    </w:p>
    <w:p w:rsidR="006105F0" w:rsidRDefault="006105F0" w:rsidP="006105F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S. asked that the committee members continue to review and consider how the flow chart may be improved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was adjourned at 3:32 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D96A31" w:rsidRDefault="00D96A31" w:rsidP="006105F0">
      <w:pPr>
        <w:rPr>
          <w:rFonts w:ascii="Times New Roman" w:hAnsi="Times New Roman" w:cs="Times New Roman"/>
          <w:sz w:val="24"/>
          <w:szCs w:val="24"/>
        </w:rPr>
      </w:pPr>
    </w:p>
    <w:p w:rsidR="00D96A31" w:rsidRDefault="00D96A31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Karla Ekquist-Lechner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</w:p>
    <w:p w:rsidR="006105F0" w:rsidRP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</w:p>
    <w:sectPr w:rsidR="006105F0" w:rsidRPr="00610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E0887"/>
    <w:multiLevelType w:val="hybridMultilevel"/>
    <w:tmpl w:val="D03AD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D3575"/>
    <w:multiLevelType w:val="hybridMultilevel"/>
    <w:tmpl w:val="65025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17"/>
    <w:rsid w:val="001C631C"/>
    <w:rsid w:val="006105F0"/>
    <w:rsid w:val="006C0717"/>
    <w:rsid w:val="006E3FFB"/>
    <w:rsid w:val="009C114C"/>
    <w:rsid w:val="009F345E"/>
    <w:rsid w:val="009F74A2"/>
    <w:rsid w:val="00AD5214"/>
    <w:rsid w:val="00CD217C"/>
    <w:rsid w:val="00D9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135F9-F915-48BC-978C-9D15F2AA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C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07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7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6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Ekquist-Lechner, Karla L</dc:creator>
  <cp:keywords/>
  <dc:description/>
  <cp:lastModifiedBy>Seabury, Jason</cp:lastModifiedBy>
  <cp:revision>2</cp:revision>
  <cp:lastPrinted>2017-04-27T21:37:00Z</cp:lastPrinted>
  <dcterms:created xsi:type="dcterms:W3CDTF">2017-09-12T22:10:00Z</dcterms:created>
  <dcterms:modified xsi:type="dcterms:W3CDTF">2017-09-12T22:10:00Z</dcterms:modified>
</cp:coreProperties>
</file>