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275" w:rsidRPr="001D139B" w:rsidRDefault="00776275" w:rsidP="00776275">
      <w:pPr>
        <w:pStyle w:val="BodyA"/>
        <w:rPr>
          <w:b/>
        </w:rPr>
      </w:pPr>
    </w:p>
    <w:p w:rsidR="00776275" w:rsidRPr="00671495" w:rsidRDefault="00776275" w:rsidP="00776275">
      <w:pPr>
        <w:pStyle w:val="BodyA"/>
        <w:rPr>
          <w:rFonts w:ascii="Helvetica" w:eastAsia="Times New Roman" w:hAnsi="Helvetica" w:cs="Arial"/>
          <w:sz w:val="24"/>
          <w:szCs w:val="24"/>
        </w:rPr>
      </w:pPr>
      <w:r w:rsidRPr="00B65AB3">
        <w:rPr>
          <w:rFonts w:ascii="Helvetica" w:hAnsi="Helvetica" w:cs="Arial"/>
          <w:b/>
          <w:sz w:val="24"/>
          <w:szCs w:val="24"/>
        </w:rPr>
        <w:t>Attendees:</w:t>
      </w:r>
      <w:r w:rsidRPr="00B65AB3">
        <w:rPr>
          <w:rFonts w:ascii="Helvetica" w:hAnsi="Helvetica" w:cs="Arial"/>
          <w:sz w:val="24"/>
          <w:szCs w:val="24"/>
        </w:rPr>
        <w:t xml:space="preserve"> </w:t>
      </w:r>
      <w:r w:rsidR="004015F5">
        <w:rPr>
          <w:rFonts w:ascii="Helvetica" w:hAnsi="Helvetica" w:cs="Arial"/>
          <w:sz w:val="24"/>
          <w:szCs w:val="24"/>
        </w:rPr>
        <w:t xml:space="preserve">Ed Clancy, </w:t>
      </w:r>
      <w:r w:rsidR="004015F5">
        <w:rPr>
          <w:rFonts w:ascii="Helvetica" w:eastAsia="Times New Roman" w:hAnsi="Helvetica" w:cs="Arial"/>
          <w:sz w:val="24"/>
          <w:szCs w:val="24"/>
        </w:rPr>
        <w:t xml:space="preserve">Sandra Eddy, </w:t>
      </w:r>
      <w:r w:rsidR="001D139B" w:rsidRPr="00B65AB3">
        <w:rPr>
          <w:rFonts w:ascii="Helvetica" w:eastAsia="Times New Roman" w:hAnsi="Helvetica" w:cs="Arial"/>
          <w:sz w:val="24"/>
          <w:szCs w:val="24"/>
        </w:rPr>
        <w:t xml:space="preserve">Ron </w:t>
      </w:r>
      <w:r w:rsidR="003F5F10" w:rsidRPr="00B65AB3">
        <w:rPr>
          <w:rFonts w:ascii="Helvetica" w:eastAsia="Times New Roman" w:hAnsi="Helvetica" w:cs="Arial"/>
          <w:sz w:val="24"/>
          <w:szCs w:val="24"/>
        </w:rPr>
        <w:t>Picard</w:t>
      </w:r>
      <w:r w:rsidR="00671495">
        <w:rPr>
          <w:rFonts w:ascii="Helvetica" w:eastAsia="Times New Roman" w:hAnsi="Helvetica" w:cs="Arial"/>
          <w:sz w:val="24"/>
          <w:szCs w:val="24"/>
        </w:rPr>
        <w:t xml:space="preserve">, </w:t>
      </w:r>
      <w:r w:rsidR="001D139B" w:rsidRPr="00B65AB3">
        <w:rPr>
          <w:rFonts w:ascii="Helvetica" w:eastAsia="Times New Roman" w:hAnsi="Helvetica" w:cs="Arial"/>
          <w:sz w:val="24"/>
          <w:szCs w:val="24"/>
        </w:rPr>
        <w:t xml:space="preserve">Jim Pronovost, </w:t>
      </w:r>
      <w:r w:rsidR="00B125FE">
        <w:rPr>
          <w:rFonts w:ascii="Helvetica" w:eastAsia="Times New Roman" w:hAnsi="Helvetica" w:cs="Arial"/>
          <w:sz w:val="24"/>
          <w:szCs w:val="24"/>
        </w:rPr>
        <w:t>Burton Tedesco</w:t>
      </w:r>
      <w:r w:rsidR="005B6D96">
        <w:rPr>
          <w:rFonts w:ascii="Helvetica" w:eastAsia="Times New Roman" w:hAnsi="Helvetica" w:cs="Arial"/>
          <w:sz w:val="24"/>
          <w:szCs w:val="24"/>
        </w:rPr>
        <w:t xml:space="preserve">, Joseph Ward, </w:t>
      </w:r>
      <w:r w:rsidR="005B6D96" w:rsidRPr="00B65AB3">
        <w:rPr>
          <w:rFonts w:ascii="Helvetica" w:eastAsia="Times New Roman" w:hAnsi="Helvetica" w:cs="Arial"/>
          <w:sz w:val="24"/>
          <w:szCs w:val="24"/>
        </w:rPr>
        <w:t>Alex Zozulin</w:t>
      </w:r>
      <w:r w:rsidR="004B0A6E">
        <w:rPr>
          <w:rFonts w:ascii="Helvetica" w:eastAsia="Times New Roman" w:hAnsi="Helvetica" w:cs="Arial"/>
          <w:sz w:val="24"/>
          <w:szCs w:val="24"/>
        </w:rPr>
        <w:t>, Pete Benzi, Katie Lozo, Beth-Ann Scott, Antony Wormack</w:t>
      </w:r>
    </w:p>
    <w:p w:rsidR="00776275" w:rsidRPr="00B65AB3" w:rsidRDefault="0027411F" w:rsidP="00776275">
      <w:pPr>
        <w:pStyle w:val="BodyA"/>
        <w:rPr>
          <w:rFonts w:ascii="Helvetica" w:hAnsi="Helvetica" w:cs="Arial"/>
          <w:sz w:val="24"/>
          <w:szCs w:val="24"/>
        </w:rPr>
      </w:pPr>
      <w:r>
        <w:rPr>
          <w:rFonts w:ascii="Helvetica" w:hAnsi="Helvetica" w:cs="Arial"/>
          <w:noProof/>
          <w:sz w:val="24"/>
          <w:szCs w:val="24"/>
        </w:rPr>
      </w:r>
      <w:r>
        <w:rPr>
          <w:rFonts w:ascii="Helvetica" w:hAnsi="Helvetica" w:cs="Arial"/>
          <w:noProof/>
          <w:sz w:val="24"/>
          <w:szCs w:val="24"/>
        </w:rPr>
        <w:pict>
          <v:line id="Line 2" o:spid="_x0000_s1026" style="visibility:visible;mso-left-percent:-10001;mso-top-percent:-10001;mso-position-horizontal:absolute;mso-position-horizontal-relative:char;mso-position-vertical:absolute;mso-position-vertical-relative:line;mso-left-percent:-10001;mso-top-percent:-10001" from="0,0" to="468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" strokecolor="#b40000" strokeweight=".5pt">
            <v:fill o:detectmouseclick="t"/>
            <v:stroke joinstyle="miter"/>
            <w10:wrap type="none"/>
            <w10:anchorlock/>
          </v:line>
        </w:pict>
      </w:r>
    </w:p>
    <w:p w:rsidR="00776275" w:rsidRPr="00B65AB3" w:rsidRDefault="00776275" w:rsidP="00776275">
      <w:pPr>
        <w:pStyle w:val="BodyA"/>
        <w:rPr>
          <w:rFonts w:ascii="Helvetica" w:hAnsi="Helvetica" w:cs="Arial"/>
          <w:b/>
          <w:sz w:val="24"/>
          <w:szCs w:val="24"/>
        </w:rPr>
      </w:pPr>
      <w:r w:rsidRPr="00B65AB3">
        <w:rPr>
          <w:rFonts w:ascii="Helvetica" w:hAnsi="Helvetica" w:cs="Arial"/>
          <w:b/>
          <w:sz w:val="24"/>
          <w:szCs w:val="24"/>
        </w:rPr>
        <w:t xml:space="preserve">General Education Meeting </w:t>
      </w:r>
      <w:r w:rsidR="00B125FE">
        <w:rPr>
          <w:rFonts w:ascii="Helvetica" w:hAnsi="Helvetica" w:cs="Arial"/>
          <w:b/>
          <w:sz w:val="24"/>
          <w:szCs w:val="24"/>
        </w:rPr>
        <w:t>9</w:t>
      </w:r>
      <w:r w:rsidRPr="00B65AB3">
        <w:rPr>
          <w:rFonts w:ascii="Helvetica" w:hAnsi="Helvetica" w:cs="Arial"/>
          <w:b/>
          <w:sz w:val="24"/>
          <w:szCs w:val="24"/>
        </w:rPr>
        <w:t>-</w:t>
      </w:r>
      <w:r w:rsidR="005B6D96">
        <w:rPr>
          <w:rFonts w:ascii="Helvetica" w:hAnsi="Helvetica" w:cs="Arial"/>
          <w:b/>
          <w:sz w:val="24"/>
          <w:szCs w:val="24"/>
        </w:rPr>
        <w:t>1</w:t>
      </w:r>
      <w:r w:rsidR="004B0A6E">
        <w:rPr>
          <w:rFonts w:ascii="Helvetica" w:hAnsi="Helvetica" w:cs="Arial"/>
          <w:b/>
          <w:sz w:val="24"/>
          <w:szCs w:val="24"/>
        </w:rPr>
        <w:t>8</w:t>
      </w:r>
      <w:r w:rsidR="003F5F10">
        <w:rPr>
          <w:rFonts w:ascii="Helvetica" w:hAnsi="Helvetica" w:cs="Arial"/>
          <w:b/>
          <w:sz w:val="24"/>
          <w:szCs w:val="24"/>
        </w:rPr>
        <w:t>-14</w:t>
      </w:r>
    </w:p>
    <w:p w:rsidR="00776275" w:rsidRPr="00B65AB3" w:rsidRDefault="00776275" w:rsidP="00776275">
      <w:pPr>
        <w:widowControl w:val="0"/>
        <w:autoSpaceDE w:val="0"/>
        <w:autoSpaceDN w:val="0"/>
        <w:adjustRightInd w:val="0"/>
        <w:rPr>
          <w:rFonts w:ascii="Helvetica" w:hAnsi="Helvetica" w:cs="Arial"/>
          <w:color w:val="auto"/>
          <w:sz w:val="24"/>
          <w:lang w:eastAsia="ja-JP"/>
        </w:rPr>
      </w:pPr>
    </w:p>
    <w:p w:rsidR="00776275" w:rsidRPr="00B65AB3" w:rsidRDefault="00776275" w:rsidP="00776275">
      <w:pPr>
        <w:widowControl w:val="0"/>
        <w:autoSpaceDE w:val="0"/>
        <w:autoSpaceDN w:val="0"/>
        <w:adjustRightInd w:val="0"/>
        <w:rPr>
          <w:rFonts w:ascii="Helvetica" w:hAnsi="Helvetica" w:cs="Arial"/>
          <w:b/>
          <w:color w:val="auto"/>
          <w:sz w:val="24"/>
          <w:lang w:eastAsia="ja-JP"/>
        </w:rPr>
      </w:pPr>
      <w:r w:rsidRPr="00B65AB3">
        <w:rPr>
          <w:rFonts w:ascii="Helvetica" w:hAnsi="Helvetica" w:cs="Arial"/>
          <w:b/>
          <w:color w:val="auto"/>
          <w:sz w:val="24"/>
          <w:lang w:eastAsia="ja-JP"/>
        </w:rPr>
        <w:t xml:space="preserve">1. Approval of </w:t>
      </w:r>
      <w:r w:rsidR="005B6D96">
        <w:rPr>
          <w:rFonts w:ascii="Helvetica" w:hAnsi="Helvetica" w:cs="Arial"/>
          <w:b/>
          <w:color w:val="auto"/>
          <w:sz w:val="24"/>
          <w:lang w:eastAsia="ja-JP"/>
        </w:rPr>
        <w:t>9</w:t>
      </w:r>
      <w:r w:rsidR="003F20B9">
        <w:rPr>
          <w:rFonts w:ascii="Helvetica" w:hAnsi="Helvetica" w:cs="Arial"/>
          <w:b/>
          <w:color w:val="auto"/>
          <w:sz w:val="24"/>
          <w:lang w:eastAsia="ja-JP"/>
        </w:rPr>
        <w:t>-</w:t>
      </w:r>
      <w:r w:rsidR="004B0A6E">
        <w:rPr>
          <w:rFonts w:ascii="Helvetica" w:hAnsi="Helvetica" w:cs="Arial"/>
          <w:b/>
          <w:color w:val="auto"/>
          <w:sz w:val="24"/>
          <w:lang w:eastAsia="ja-JP"/>
        </w:rPr>
        <w:t>11</w:t>
      </w:r>
      <w:r w:rsidR="003F20B9">
        <w:rPr>
          <w:rFonts w:ascii="Helvetica" w:hAnsi="Helvetica" w:cs="Arial"/>
          <w:b/>
          <w:color w:val="auto"/>
          <w:sz w:val="24"/>
          <w:lang w:eastAsia="ja-JP"/>
        </w:rPr>
        <w:t>-</w:t>
      </w:r>
      <w:r w:rsidRPr="00B65AB3">
        <w:rPr>
          <w:rFonts w:ascii="Helvetica" w:hAnsi="Helvetica" w:cs="Arial"/>
          <w:b/>
          <w:color w:val="auto"/>
          <w:sz w:val="24"/>
          <w:lang w:eastAsia="ja-JP"/>
        </w:rPr>
        <w:t>14 minutes</w:t>
      </w:r>
    </w:p>
    <w:p w:rsidR="005568F6" w:rsidRDefault="005568F6" w:rsidP="00776275">
      <w:pPr>
        <w:widowControl w:val="0"/>
        <w:autoSpaceDE w:val="0"/>
        <w:autoSpaceDN w:val="0"/>
        <w:adjustRightInd w:val="0"/>
        <w:rPr>
          <w:rFonts w:ascii="Helvetica" w:hAnsi="Helvetica" w:cs="Arial"/>
          <w:color w:val="auto"/>
          <w:sz w:val="24"/>
          <w:lang w:eastAsia="ja-JP"/>
        </w:rPr>
      </w:pPr>
    </w:p>
    <w:p w:rsidR="00776275" w:rsidRPr="00B65AB3" w:rsidRDefault="00776275" w:rsidP="00776275">
      <w:pPr>
        <w:widowControl w:val="0"/>
        <w:autoSpaceDE w:val="0"/>
        <w:autoSpaceDN w:val="0"/>
        <w:adjustRightInd w:val="0"/>
        <w:rPr>
          <w:rFonts w:ascii="Helvetica" w:hAnsi="Helvetica" w:cs="Arial"/>
          <w:color w:val="auto"/>
          <w:sz w:val="24"/>
          <w:lang w:eastAsia="ja-JP"/>
        </w:rPr>
      </w:pPr>
      <w:r w:rsidRPr="00B65AB3">
        <w:rPr>
          <w:rFonts w:ascii="Helvetica" w:hAnsi="Helvetica" w:cs="Arial"/>
          <w:color w:val="auto"/>
          <w:sz w:val="24"/>
          <w:lang w:eastAsia="ja-JP"/>
        </w:rPr>
        <w:t xml:space="preserve">First: </w:t>
      </w:r>
      <w:r w:rsidR="004B0A6E">
        <w:rPr>
          <w:rFonts w:ascii="Helvetica" w:hAnsi="Helvetica" w:cs="Arial"/>
          <w:color w:val="auto"/>
          <w:sz w:val="24"/>
          <w:lang w:eastAsia="ja-JP"/>
        </w:rPr>
        <w:t>Beth-Ann Scott</w:t>
      </w:r>
    </w:p>
    <w:p w:rsidR="00776275" w:rsidRPr="00B65AB3" w:rsidRDefault="00776275" w:rsidP="00776275">
      <w:pPr>
        <w:widowControl w:val="0"/>
        <w:autoSpaceDE w:val="0"/>
        <w:autoSpaceDN w:val="0"/>
        <w:adjustRightInd w:val="0"/>
        <w:rPr>
          <w:rFonts w:ascii="Helvetica" w:hAnsi="Helvetica" w:cs="Arial"/>
          <w:color w:val="auto"/>
          <w:sz w:val="24"/>
          <w:lang w:eastAsia="ja-JP"/>
        </w:rPr>
      </w:pPr>
      <w:r w:rsidRPr="00B65AB3">
        <w:rPr>
          <w:rFonts w:ascii="Helvetica" w:hAnsi="Helvetica" w:cs="Arial"/>
          <w:color w:val="auto"/>
          <w:sz w:val="24"/>
          <w:lang w:eastAsia="ja-JP"/>
        </w:rPr>
        <w:t xml:space="preserve">Second: </w:t>
      </w:r>
      <w:r w:rsidR="004B0A6E">
        <w:rPr>
          <w:rFonts w:ascii="Helvetica" w:hAnsi="Helvetica" w:cs="Arial"/>
          <w:color w:val="auto"/>
          <w:sz w:val="24"/>
          <w:lang w:eastAsia="ja-JP"/>
        </w:rPr>
        <w:t>Joe Ward</w:t>
      </w:r>
    </w:p>
    <w:p w:rsidR="00776275" w:rsidRDefault="00776275" w:rsidP="00776275">
      <w:pPr>
        <w:widowControl w:val="0"/>
        <w:autoSpaceDE w:val="0"/>
        <w:autoSpaceDN w:val="0"/>
        <w:adjustRightInd w:val="0"/>
        <w:rPr>
          <w:rFonts w:ascii="Helvetica" w:hAnsi="Helvetica" w:cs="Arial"/>
          <w:color w:val="auto"/>
          <w:sz w:val="24"/>
          <w:lang w:eastAsia="ja-JP"/>
        </w:rPr>
      </w:pPr>
      <w:r w:rsidRPr="00B65AB3">
        <w:rPr>
          <w:rFonts w:ascii="Helvetica" w:hAnsi="Helvetica" w:cs="Arial"/>
          <w:color w:val="auto"/>
          <w:sz w:val="24"/>
          <w:lang w:eastAsia="ja-JP"/>
        </w:rPr>
        <w:t xml:space="preserve">Vote: </w:t>
      </w:r>
      <w:r w:rsidR="004B0A6E">
        <w:rPr>
          <w:rFonts w:ascii="Helvetica" w:hAnsi="Helvetica" w:cs="Arial"/>
          <w:color w:val="auto"/>
          <w:sz w:val="24"/>
          <w:lang w:eastAsia="ja-JP"/>
        </w:rPr>
        <w:t xml:space="preserve">  Agreed: Ron, Jim, Joe, Alex, Pete, Beth-Ann</w:t>
      </w:r>
    </w:p>
    <w:p w:rsidR="004B0A6E" w:rsidRDefault="004B0A6E" w:rsidP="00776275">
      <w:pPr>
        <w:widowControl w:val="0"/>
        <w:autoSpaceDE w:val="0"/>
        <w:autoSpaceDN w:val="0"/>
        <w:adjustRightInd w:val="0"/>
        <w:rPr>
          <w:rFonts w:ascii="Helvetica" w:hAnsi="Helvetica" w:cs="Arial"/>
          <w:color w:val="auto"/>
          <w:sz w:val="24"/>
          <w:lang w:eastAsia="ja-JP"/>
        </w:rPr>
      </w:pPr>
      <w:r>
        <w:rPr>
          <w:rFonts w:ascii="Helvetica" w:hAnsi="Helvetica" w:cs="Arial"/>
          <w:color w:val="auto"/>
          <w:sz w:val="24"/>
          <w:lang w:eastAsia="ja-JP"/>
        </w:rPr>
        <w:tab/>
        <w:t>Abstain: Katie</w:t>
      </w:r>
    </w:p>
    <w:p w:rsidR="004B0A6E" w:rsidRPr="00B65AB3" w:rsidRDefault="004B0A6E" w:rsidP="00776275">
      <w:pPr>
        <w:widowControl w:val="0"/>
        <w:autoSpaceDE w:val="0"/>
        <w:autoSpaceDN w:val="0"/>
        <w:adjustRightInd w:val="0"/>
        <w:rPr>
          <w:rFonts w:ascii="Helvetica" w:hAnsi="Helvetica" w:cs="Arial"/>
          <w:color w:val="auto"/>
          <w:sz w:val="24"/>
          <w:lang w:eastAsia="ja-JP"/>
        </w:rPr>
      </w:pPr>
      <w:r>
        <w:rPr>
          <w:rFonts w:ascii="Helvetica" w:hAnsi="Helvetica" w:cs="Arial"/>
          <w:color w:val="auto"/>
          <w:sz w:val="24"/>
          <w:lang w:eastAsia="ja-JP"/>
        </w:rPr>
        <w:tab/>
        <w:t>Not yet present: Sandra, Burton</w:t>
      </w:r>
    </w:p>
    <w:p w:rsidR="00776275" w:rsidRPr="00B65AB3" w:rsidRDefault="00776275" w:rsidP="00776275">
      <w:pPr>
        <w:widowControl w:val="0"/>
        <w:autoSpaceDE w:val="0"/>
        <w:autoSpaceDN w:val="0"/>
        <w:adjustRightInd w:val="0"/>
        <w:rPr>
          <w:rFonts w:ascii="Helvetica" w:hAnsi="Helvetica" w:cs="Arial"/>
          <w:color w:val="auto"/>
          <w:sz w:val="24"/>
          <w:lang w:eastAsia="ja-JP"/>
        </w:rPr>
      </w:pPr>
    </w:p>
    <w:p w:rsidR="00652A56" w:rsidRPr="003F5F10" w:rsidRDefault="00776275" w:rsidP="003F5F10">
      <w:pPr>
        <w:widowControl w:val="0"/>
        <w:autoSpaceDE w:val="0"/>
        <w:autoSpaceDN w:val="0"/>
        <w:adjustRightInd w:val="0"/>
        <w:rPr>
          <w:rFonts w:ascii="Helvetica" w:hAnsi="Helvetica" w:cs="Helvetica"/>
          <w:b/>
          <w:color w:val="auto"/>
          <w:sz w:val="24"/>
          <w:lang w:eastAsia="ja-JP"/>
        </w:rPr>
      </w:pPr>
      <w:r w:rsidRPr="00B65AB3">
        <w:rPr>
          <w:rFonts w:ascii="Helvetica" w:hAnsi="Helvetica" w:cs="Arial"/>
          <w:b/>
          <w:color w:val="auto"/>
          <w:sz w:val="24"/>
          <w:lang w:eastAsia="ja-JP"/>
        </w:rPr>
        <w:t>2.</w:t>
      </w:r>
      <w:r w:rsidR="00652A56" w:rsidRPr="00B65AB3">
        <w:rPr>
          <w:rFonts w:ascii="Helvetica" w:hAnsi="Helvetica" w:cs="Helvetica"/>
          <w:b/>
          <w:color w:val="auto"/>
          <w:sz w:val="24"/>
          <w:lang w:eastAsia="ja-JP"/>
        </w:rPr>
        <w:t xml:space="preserve">  </w:t>
      </w:r>
      <w:r w:rsidR="005B6D96">
        <w:rPr>
          <w:rFonts w:ascii="Helvetica" w:hAnsi="Helvetica" w:cs="Helvetica"/>
          <w:b/>
          <w:color w:val="auto"/>
          <w:sz w:val="24"/>
          <w:lang w:eastAsia="ja-JP"/>
        </w:rPr>
        <w:t xml:space="preserve">Discussion about </w:t>
      </w:r>
      <w:r w:rsidR="005C6A9D">
        <w:rPr>
          <w:rFonts w:ascii="Helvetica" w:hAnsi="Helvetica" w:cs="Helvetica"/>
          <w:b/>
          <w:color w:val="auto"/>
          <w:sz w:val="24"/>
          <w:lang w:eastAsia="ja-JP"/>
        </w:rPr>
        <w:t>Program Modification Workshop</w:t>
      </w:r>
    </w:p>
    <w:p w:rsidR="00652A56" w:rsidRPr="00B65AB3" w:rsidRDefault="00652A56" w:rsidP="00652A56">
      <w:pPr>
        <w:widowControl w:val="0"/>
        <w:autoSpaceDE w:val="0"/>
        <w:autoSpaceDN w:val="0"/>
        <w:adjustRightInd w:val="0"/>
        <w:rPr>
          <w:rFonts w:ascii="Helvetica" w:hAnsi="Helvetica" w:cs="Helvetica"/>
          <w:color w:val="auto"/>
          <w:sz w:val="24"/>
          <w:lang w:eastAsia="ja-JP"/>
        </w:rPr>
      </w:pPr>
    </w:p>
    <w:p w:rsidR="004B0A6E" w:rsidRDefault="004B0A6E" w:rsidP="004B0A6E">
      <w:pPr>
        <w:widowControl w:val="0"/>
        <w:autoSpaceDE w:val="0"/>
        <w:autoSpaceDN w:val="0"/>
        <w:adjustRightInd w:val="0"/>
        <w:ind w:left="720"/>
        <w:rPr>
          <w:rFonts w:ascii="Helvetica" w:hAnsi="Helvetica" w:cs="Helvetica"/>
          <w:color w:val="auto"/>
          <w:sz w:val="24"/>
          <w:lang w:eastAsia="ja-JP"/>
        </w:rPr>
      </w:pPr>
      <w:r>
        <w:rPr>
          <w:rFonts w:ascii="Helvetica" w:hAnsi="Helvetica" w:cs="Helvetica"/>
          <w:color w:val="auto"/>
          <w:sz w:val="24"/>
          <w:lang w:eastAsia="ja-JP"/>
        </w:rPr>
        <w:t xml:space="preserve">Ron noted that all program coordinators (or representatives) were in attendance at the workshop except for 4. Meetings have been set up with </w:t>
      </w:r>
      <w:r w:rsidR="00C15C4F">
        <w:rPr>
          <w:rFonts w:ascii="Helvetica" w:hAnsi="Helvetica" w:cs="Helvetica"/>
          <w:color w:val="auto"/>
          <w:sz w:val="24"/>
          <w:lang w:eastAsia="ja-JP"/>
        </w:rPr>
        <w:t>two</w:t>
      </w:r>
      <w:r>
        <w:rPr>
          <w:rFonts w:ascii="Helvetica" w:hAnsi="Helvetica" w:cs="Helvetica"/>
          <w:color w:val="auto"/>
          <w:sz w:val="24"/>
          <w:lang w:eastAsia="ja-JP"/>
        </w:rPr>
        <w:t xml:space="preserve"> of these. He is just waiting to hear back from Jim Branciforte</w:t>
      </w:r>
      <w:r w:rsidR="00C15C4F">
        <w:rPr>
          <w:rFonts w:ascii="Helvetica" w:hAnsi="Helvetica" w:cs="Helvetica"/>
          <w:color w:val="auto"/>
          <w:sz w:val="24"/>
          <w:lang w:eastAsia="ja-JP"/>
        </w:rPr>
        <w:t xml:space="preserve"> and Sandra Valente, but Sandra has been working with him on her program modification for a few months</w:t>
      </w:r>
      <w:r>
        <w:rPr>
          <w:rFonts w:ascii="Helvetica" w:hAnsi="Helvetica" w:cs="Helvetica"/>
          <w:color w:val="auto"/>
          <w:sz w:val="24"/>
          <w:lang w:eastAsia="ja-JP"/>
        </w:rPr>
        <w:t>.</w:t>
      </w:r>
    </w:p>
    <w:p w:rsidR="004B0A6E" w:rsidRDefault="004B0A6E" w:rsidP="004B0A6E">
      <w:pPr>
        <w:widowControl w:val="0"/>
        <w:autoSpaceDE w:val="0"/>
        <w:autoSpaceDN w:val="0"/>
        <w:adjustRightInd w:val="0"/>
        <w:ind w:left="720"/>
        <w:rPr>
          <w:rFonts w:ascii="Helvetica" w:hAnsi="Helvetica" w:cs="Helvetica"/>
          <w:color w:val="auto"/>
          <w:sz w:val="24"/>
          <w:lang w:eastAsia="ja-JP"/>
        </w:rPr>
      </w:pPr>
    </w:p>
    <w:p w:rsidR="00B36048" w:rsidRDefault="004B0A6E" w:rsidP="004B0A6E">
      <w:pPr>
        <w:widowControl w:val="0"/>
        <w:autoSpaceDE w:val="0"/>
        <w:autoSpaceDN w:val="0"/>
        <w:adjustRightInd w:val="0"/>
        <w:ind w:left="720"/>
        <w:rPr>
          <w:rFonts w:ascii="Helvetica" w:hAnsi="Helvetica" w:cs="Helvetica"/>
          <w:color w:val="auto"/>
          <w:sz w:val="24"/>
          <w:lang w:eastAsia="ja-JP"/>
        </w:rPr>
      </w:pPr>
      <w:r>
        <w:rPr>
          <w:rFonts w:ascii="Helvetica" w:hAnsi="Helvetica" w:cs="Helvetica"/>
          <w:color w:val="auto"/>
          <w:sz w:val="24"/>
          <w:lang w:eastAsia="ja-JP"/>
        </w:rPr>
        <w:t xml:space="preserve">The automotive program may have an issue with fitting in a second science course. </w:t>
      </w:r>
      <w:r w:rsidR="00C15C4F">
        <w:rPr>
          <w:rFonts w:ascii="Helvetica" w:hAnsi="Helvetica" w:cs="Helvetica"/>
          <w:color w:val="auto"/>
          <w:sz w:val="24"/>
          <w:lang w:eastAsia="ja-JP"/>
        </w:rPr>
        <w:t xml:space="preserve">The coordinator has </w:t>
      </w:r>
      <w:r>
        <w:rPr>
          <w:rFonts w:ascii="Helvetica" w:hAnsi="Helvetica" w:cs="Helvetica"/>
          <w:color w:val="auto"/>
          <w:sz w:val="24"/>
          <w:lang w:eastAsia="ja-JP"/>
        </w:rPr>
        <w:t xml:space="preserve">agreed to look at </w:t>
      </w:r>
      <w:r w:rsidR="00C15C4F">
        <w:rPr>
          <w:rFonts w:ascii="Helvetica" w:hAnsi="Helvetica" w:cs="Helvetica"/>
          <w:color w:val="auto"/>
          <w:sz w:val="24"/>
          <w:lang w:eastAsia="ja-JP"/>
        </w:rPr>
        <w:t>the</w:t>
      </w:r>
      <w:r>
        <w:rPr>
          <w:rFonts w:ascii="Helvetica" w:hAnsi="Helvetica" w:cs="Helvetica"/>
          <w:color w:val="auto"/>
          <w:sz w:val="24"/>
          <w:lang w:eastAsia="ja-JP"/>
        </w:rPr>
        <w:t xml:space="preserve"> program courses to see if they meet any of the science outcomes. After a good faith effort, if </w:t>
      </w:r>
      <w:r w:rsidR="00C15C4F">
        <w:rPr>
          <w:rFonts w:ascii="Helvetica" w:hAnsi="Helvetica" w:cs="Helvetica"/>
          <w:color w:val="auto"/>
          <w:sz w:val="24"/>
          <w:lang w:eastAsia="ja-JP"/>
        </w:rPr>
        <w:t xml:space="preserve">any coordinators </w:t>
      </w:r>
      <w:r>
        <w:rPr>
          <w:rFonts w:ascii="Helvetica" w:hAnsi="Helvetica" w:cs="Helvetica"/>
          <w:color w:val="auto"/>
          <w:sz w:val="24"/>
          <w:lang w:eastAsia="ja-JP"/>
        </w:rPr>
        <w:t xml:space="preserve">still feel </w:t>
      </w:r>
      <w:r w:rsidR="00C15C4F">
        <w:rPr>
          <w:rFonts w:ascii="Helvetica" w:hAnsi="Helvetica" w:cs="Helvetica"/>
          <w:color w:val="auto"/>
          <w:sz w:val="24"/>
          <w:lang w:eastAsia="ja-JP"/>
        </w:rPr>
        <w:t>they</w:t>
      </w:r>
      <w:r>
        <w:rPr>
          <w:rFonts w:ascii="Helvetica" w:hAnsi="Helvetica" w:cs="Helvetica"/>
          <w:color w:val="auto"/>
          <w:sz w:val="24"/>
          <w:lang w:eastAsia="ja-JP"/>
        </w:rPr>
        <w:t xml:space="preserve"> can</w:t>
      </w:r>
      <w:r w:rsidR="00C15C4F">
        <w:rPr>
          <w:rFonts w:ascii="Helvetica" w:hAnsi="Helvetica" w:cs="Helvetica"/>
          <w:color w:val="auto"/>
          <w:sz w:val="24"/>
          <w:lang w:eastAsia="ja-JP"/>
        </w:rPr>
        <w:t>not</w:t>
      </w:r>
      <w:r>
        <w:rPr>
          <w:rFonts w:ascii="Helvetica" w:hAnsi="Helvetica" w:cs="Helvetica"/>
          <w:color w:val="auto"/>
          <w:sz w:val="24"/>
          <w:lang w:eastAsia="ja-JP"/>
        </w:rPr>
        <w:t xml:space="preserve"> meet </w:t>
      </w:r>
      <w:r w:rsidR="00C15C4F">
        <w:rPr>
          <w:rFonts w:ascii="Helvetica" w:hAnsi="Helvetica" w:cs="Helvetica"/>
          <w:color w:val="auto"/>
          <w:sz w:val="24"/>
          <w:lang w:eastAsia="ja-JP"/>
        </w:rPr>
        <w:t xml:space="preserve">all General Education requirements, </w:t>
      </w:r>
      <w:r>
        <w:rPr>
          <w:rFonts w:ascii="Helvetica" w:hAnsi="Helvetica" w:cs="Helvetica"/>
          <w:color w:val="auto"/>
          <w:sz w:val="24"/>
          <w:lang w:eastAsia="ja-JP"/>
        </w:rPr>
        <w:t xml:space="preserve">they will </w:t>
      </w:r>
      <w:r w:rsidR="00C15C4F">
        <w:rPr>
          <w:rFonts w:ascii="Helvetica" w:hAnsi="Helvetica" w:cs="Helvetica"/>
          <w:color w:val="auto"/>
          <w:sz w:val="24"/>
          <w:lang w:eastAsia="ja-JP"/>
        </w:rPr>
        <w:t>need</w:t>
      </w:r>
      <w:r>
        <w:rPr>
          <w:rFonts w:ascii="Helvetica" w:hAnsi="Helvetica" w:cs="Helvetica"/>
          <w:color w:val="auto"/>
          <w:sz w:val="24"/>
          <w:lang w:eastAsia="ja-JP"/>
        </w:rPr>
        <w:t xml:space="preserve"> to apply </w:t>
      </w:r>
      <w:r w:rsidR="00C15C4F">
        <w:rPr>
          <w:rFonts w:ascii="Helvetica" w:hAnsi="Helvetica" w:cs="Helvetica"/>
          <w:color w:val="auto"/>
          <w:sz w:val="24"/>
          <w:lang w:eastAsia="ja-JP"/>
        </w:rPr>
        <w:t xml:space="preserve">to GEACC </w:t>
      </w:r>
      <w:r>
        <w:rPr>
          <w:rFonts w:ascii="Helvetica" w:hAnsi="Helvetica" w:cs="Helvetica"/>
          <w:color w:val="auto"/>
          <w:sz w:val="24"/>
          <w:lang w:eastAsia="ja-JP"/>
        </w:rPr>
        <w:t>for an exemption with valid reasoning.</w:t>
      </w:r>
    </w:p>
    <w:p w:rsidR="004B0A6E" w:rsidRDefault="004B0A6E" w:rsidP="004B0A6E">
      <w:pPr>
        <w:widowControl w:val="0"/>
        <w:autoSpaceDE w:val="0"/>
        <w:autoSpaceDN w:val="0"/>
        <w:adjustRightInd w:val="0"/>
        <w:ind w:left="720"/>
        <w:rPr>
          <w:rFonts w:ascii="Helvetica" w:hAnsi="Helvetica" w:cs="Helvetica"/>
          <w:color w:val="auto"/>
          <w:sz w:val="24"/>
          <w:lang w:eastAsia="ja-JP"/>
        </w:rPr>
      </w:pPr>
    </w:p>
    <w:p w:rsidR="004B0A6E" w:rsidRDefault="00C15C4F" w:rsidP="004B0A6E">
      <w:pPr>
        <w:widowControl w:val="0"/>
        <w:autoSpaceDE w:val="0"/>
        <w:autoSpaceDN w:val="0"/>
        <w:adjustRightInd w:val="0"/>
        <w:ind w:left="720"/>
        <w:rPr>
          <w:rFonts w:ascii="Helvetica" w:hAnsi="Helvetica" w:cs="Helvetica"/>
          <w:color w:val="auto"/>
          <w:sz w:val="24"/>
          <w:lang w:eastAsia="ja-JP"/>
        </w:rPr>
      </w:pPr>
      <w:r>
        <w:rPr>
          <w:rFonts w:ascii="Helvetica" w:hAnsi="Helvetica" w:cs="Helvetica"/>
          <w:color w:val="auto"/>
          <w:sz w:val="24"/>
          <w:lang w:eastAsia="ja-JP"/>
        </w:rPr>
        <w:t>All programs exceeding 60 credits</w:t>
      </w:r>
      <w:r w:rsidR="004B0A6E">
        <w:rPr>
          <w:rFonts w:ascii="Helvetica" w:hAnsi="Helvetica" w:cs="Helvetica"/>
          <w:color w:val="auto"/>
          <w:sz w:val="24"/>
          <w:lang w:eastAsia="ja-JP"/>
        </w:rPr>
        <w:t xml:space="preserve"> will also have to provide justification to the BOR.</w:t>
      </w:r>
    </w:p>
    <w:p w:rsidR="004B0A6E" w:rsidRDefault="004B0A6E" w:rsidP="004B0A6E">
      <w:pPr>
        <w:widowControl w:val="0"/>
        <w:autoSpaceDE w:val="0"/>
        <w:autoSpaceDN w:val="0"/>
        <w:adjustRightInd w:val="0"/>
        <w:rPr>
          <w:rFonts w:ascii="Helvetica" w:hAnsi="Helvetica" w:cs="Helvetica"/>
          <w:color w:val="auto"/>
          <w:sz w:val="24"/>
          <w:lang w:eastAsia="ja-JP"/>
        </w:rPr>
      </w:pPr>
    </w:p>
    <w:p w:rsidR="004B0A6E" w:rsidRPr="00FA4DEA" w:rsidRDefault="004B0A6E" w:rsidP="004B0A6E">
      <w:pPr>
        <w:widowControl w:val="0"/>
        <w:autoSpaceDE w:val="0"/>
        <w:autoSpaceDN w:val="0"/>
        <w:adjustRightInd w:val="0"/>
        <w:rPr>
          <w:rFonts w:ascii="Helvetica" w:hAnsi="Helvetica" w:cs="Helvetica"/>
          <w:b/>
          <w:color w:val="auto"/>
          <w:sz w:val="24"/>
          <w:lang w:eastAsia="ja-JP"/>
        </w:rPr>
      </w:pPr>
      <w:r w:rsidRPr="00FA4DEA">
        <w:rPr>
          <w:rFonts w:ascii="Helvetica" w:hAnsi="Helvetica" w:cs="Helvetica"/>
          <w:b/>
          <w:color w:val="auto"/>
          <w:sz w:val="24"/>
          <w:lang w:eastAsia="ja-JP"/>
        </w:rPr>
        <w:t>3. Update on TAP FIRC Meeting</w:t>
      </w:r>
    </w:p>
    <w:p w:rsidR="004B0A6E" w:rsidRDefault="004B0A6E" w:rsidP="004B0A6E">
      <w:pPr>
        <w:widowControl w:val="0"/>
        <w:autoSpaceDE w:val="0"/>
        <w:autoSpaceDN w:val="0"/>
        <w:adjustRightInd w:val="0"/>
        <w:rPr>
          <w:rFonts w:ascii="Helvetica" w:hAnsi="Helvetica" w:cs="Helvetica"/>
          <w:color w:val="auto"/>
          <w:sz w:val="24"/>
          <w:lang w:eastAsia="ja-JP"/>
        </w:rPr>
      </w:pPr>
    </w:p>
    <w:p w:rsidR="004B0A6E" w:rsidRDefault="004B0A6E" w:rsidP="00FA4DEA">
      <w:pPr>
        <w:widowControl w:val="0"/>
        <w:autoSpaceDE w:val="0"/>
        <w:autoSpaceDN w:val="0"/>
        <w:adjustRightInd w:val="0"/>
        <w:ind w:left="720"/>
        <w:rPr>
          <w:rFonts w:ascii="Helvetica" w:hAnsi="Helvetica" w:cs="Helvetica"/>
          <w:color w:val="auto"/>
          <w:sz w:val="24"/>
          <w:lang w:eastAsia="ja-JP"/>
        </w:rPr>
      </w:pPr>
      <w:r>
        <w:rPr>
          <w:rFonts w:ascii="Helvetica" w:hAnsi="Helvetica" w:cs="Helvetica"/>
          <w:color w:val="auto"/>
          <w:sz w:val="24"/>
          <w:lang w:eastAsia="ja-JP"/>
        </w:rPr>
        <w:t xml:space="preserve">Three Rivers, Norwalk, Naugatuck Valley, and </w:t>
      </w:r>
      <w:proofErr w:type="spellStart"/>
      <w:r>
        <w:rPr>
          <w:rFonts w:ascii="Helvetica" w:hAnsi="Helvetica" w:cs="Helvetica"/>
          <w:color w:val="auto"/>
          <w:sz w:val="24"/>
          <w:lang w:eastAsia="ja-JP"/>
        </w:rPr>
        <w:t>Tunxis</w:t>
      </w:r>
      <w:proofErr w:type="spellEnd"/>
      <w:r>
        <w:rPr>
          <w:rFonts w:ascii="Helvetica" w:hAnsi="Helvetica" w:cs="Helvetica"/>
          <w:color w:val="auto"/>
          <w:sz w:val="24"/>
          <w:lang w:eastAsia="ja-JP"/>
        </w:rPr>
        <w:t xml:space="preserve"> have adopted TAP as their college’s general education. Gateway is currently in discussions.</w:t>
      </w:r>
    </w:p>
    <w:p w:rsidR="004B0A6E" w:rsidRDefault="004B0A6E" w:rsidP="004B0A6E">
      <w:pPr>
        <w:widowControl w:val="0"/>
        <w:autoSpaceDE w:val="0"/>
        <w:autoSpaceDN w:val="0"/>
        <w:adjustRightInd w:val="0"/>
        <w:rPr>
          <w:rFonts w:ascii="Helvetica" w:hAnsi="Helvetica" w:cs="Helvetica"/>
          <w:color w:val="auto"/>
          <w:sz w:val="24"/>
          <w:lang w:eastAsia="ja-JP"/>
        </w:rPr>
      </w:pPr>
    </w:p>
    <w:p w:rsidR="004B0A6E" w:rsidRDefault="004B0A6E" w:rsidP="00FA4DEA">
      <w:pPr>
        <w:widowControl w:val="0"/>
        <w:autoSpaceDE w:val="0"/>
        <w:autoSpaceDN w:val="0"/>
        <w:adjustRightInd w:val="0"/>
        <w:ind w:left="720"/>
        <w:rPr>
          <w:rFonts w:ascii="Helvetica" w:hAnsi="Helvetica" w:cs="Helvetica"/>
          <w:color w:val="auto"/>
          <w:sz w:val="24"/>
          <w:lang w:eastAsia="ja-JP"/>
        </w:rPr>
      </w:pPr>
      <w:r>
        <w:rPr>
          <w:rFonts w:ascii="Helvetica" w:hAnsi="Helvetica" w:cs="Helvetica"/>
          <w:color w:val="auto"/>
          <w:sz w:val="24"/>
          <w:lang w:eastAsia="ja-JP"/>
        </w:rPr>
        <w:lastRenderedPageBreak/>
        <w:t xml:space="preserve">It was agreed upon at the meeting that pathways committees need to be as flexible as possible when considering competencies. </w:t>
      </w:r>
      <w:r w:rsidR="00FA4DEA">
        <w:rPr>
          <w:rFonts w:ascii="Helvetica" w:hAnsi="Helvetica" w:cs="Helvetica"/>
          <w:color w:val="auto"/>
          <w:sz w:val="24"/>
          <w:lang w:eastAsia="ja-JP"/>
        </w:rPr>
        <w:t xml:space="preserve">Students need </w:t>
      </w:r>
      <w:r w:rsidR="00FA4DEA" w:rsidRPr="00FA4DEA">
        <w:rPr>
          <w:rFonts w:ascii="Helvetica" w:hAnsi="Helvetica" w:cs="Helvetica"/>
          <w:i/>
          <w:color w:val="auto"/>
          <w:sz w:val="24"/>
          <w:lang w:eastAsia="ja-JP"/>
        </w:rPr>
        <w:t>any</w:t>
      </w:r>
      <w:r w:rsidR="00FA4DEA">
        <w:rPr>
          <w:rFonts w:ascii="Helvetica" w:hAnsi="Helvetica" w:cs="Helvetica"/>
          <w:color w:val="auto"/>
          <w:sz w:val="24"/>
          <w:lang w:eastAsia="ja-JP"/>
        </w:rPr>
        <w:t xml:space="preserve"> course in a competency unless it can be proven that a specific course is necessary.</w:t>
      </w:r>
    </w:p>
    <w:p w:rsidR="00FA4DEA" w:rsidRDefault="00FA4DEA" w:rsidP="00FA4DEA">
      <w:pPr>
        <w:widowControl w:val="0"/>
        <w:autoSpaceDE w:val="0"/>
        <w:autoSpaceDN w:val="0"/>
        <w:adjustRightInd w:val="0"/>
        <w:ind w:left="720"/>
        <w:rPr>
          <w:rFonts w:ascii="Helvetica" w:hAnsi="Helvetica" w:cs="Helvetica"/>
          <w:color w:val="auto"/>
          <w:sz w:val="24"/>
          <w:lang w:eastAsia="ja-JP"/>
        </w:rPr>
      </w:pPr>
    </w:p>
    <w:p w:rsidR="00FA4DEA" w:rsidRDefault="00FA4DEA" w:rsidP="00FA4DEA">
      <w:pPr>
        <w:widowControl w:val="0"/>
        <w:autoSpaceDE w:val="0"/>
        <w:autoSpaceDN w:val="0"/>
        <w:adjustRightInd w:val="0"/>
        <w:ind w:left="720"/>
        <w:rPr>
          <w:rFonts w:ascii="Helvetica" w:hAnsi="Helvetica" w:cs="Helvetica"/>
          <w:color w:val="auto"/>
          <w:sz w:val="24"/>
          <w:lang w:eastAsia="ja-JP"/>
        </w:rPr>
      </w:pPr>
      <w:r>
        <w:rPr>
          <w:rFonts w:ascii="Helvetica" w:hAnsi="Helvetica" w:cs="Helvetica"/>
          <w:color w:val="auto"/>
          <w:sz w:val="24"/>
          <w:lang w:eastAsia="ja-JP"/>
        </w:rPr>
        <w:t>The proposed TAP articulation with SCSU liberal education program was discussed. Other CSUs will be creating similar documents.</w:t>
      </w:r>
    </w:p>
    <w:p w:rsidR="00FA4DEA" w:rsidRDefault="00FA4DEA" w:rsidP="00FA4DEA">
      <w:pPr>
        <w:widowControl w:val="0"/>
        <w:autoSpaceDE w:val="0"/>
        <w:autoSpaceDN w:val="0"/>
        <w:adjustRightInd w:val="0"/>
        <w:rPr>
          <w:rFonts w:ascii="Helvetica" w:hAnsi="Helvetica" w:cs="Helvetica"/>
          <w:color w:val="auto"/>
          <w:sz w:val="24"/>
          <w:lang w:eastAsia="ja-JP"/>
        </w:rPr>
      </w:pPr>
    </w:p>
    <w:p w:rsidR="00FA4DEA" w:rsidRPr="00FA4DEA" w:rsidRDefault="00FA4DEA" w:rsidP="00FA4DEA">
      <w:pPr>
        <w:widowControl w:val="0"/>
        <w:autoSpaceDE w:val="0"/>
        <w:autoSpaceDN w:val="0"/>
        <w:adjustRightInd w:val="0"/>
        <w:rPr>
          <w:rFonts w:ascii="Helvetica" w:hAnsi="Helvetica" w:cs="Helvetica"/>
          <w:b/>
          <w:color w:val="auto"/>
          <w:sz w:val="24"/>
          <w:lang w:eastAsia="ja-JP"/>
        </w:rPr>
      </w:pPr>
      <w:r w:rsidRPr="00FA4DEA">
        <w:rPr>
          <w:rFonts w:ascii="Helvetica" w:hAnsi="Helvetica" w:cs="Helvetica"/>
          <w:b/>
          <w:color w:val="auto"/>
          <w:sz w:val="24"/>
          <w:lang w:eastAsia="ja-JP"/>
        </w:rPr>
        <w:t>4. Transform 2020</w:t>
      </w:r>
    </w:p>
    <w:p w:rsidR="00FA4DEA" w:rsidRDefault="00FA4DEA" w:rsidP="00FA4DEA">
      <w:pPr>
        <w:widowControl w:val="0"/>
        <w:autoSpaceDE w:val="0"/>
        <w:autoSpaceDN w:val="0"/>
        <w:adjustRightInd w:val="0"/>
        <w:rPr>
          <w:rFonts w:ascii="Helvetica" w:hAnsi="Helvetica" w:cs="Helvetica"/>
          <w:color w:val="auto"/>
          <w:sz w:val="24"/>
          <w:lang w:eastAsia="ja-JP"/>
        </w:rPr>
      </w:pPr>
    </w:p>
    <w:p w:rsidR="00FA4DEA" w:rsidRDefault="00FA4DEA" w:rsidP="00FA4DEA">
      <w:pPr>
        <w:widowControl w:val="0"/>
        <w:autoSpaceDE w:val="0"/>
        <w:autoSpaceDN w:val="0"/>
        <w:adjustRightInd w:val="0"/>
        <w:ind w:left="720"/>
        <w:rPr>
          <w:rFonts w:ascii="Helvetica" w:hAnsi="Helvetica" w:cs="Helvetica"/>
          <w:color w:val="auto"/>
          <w:sz w:val="24"/>
          <w:lang w:eastAsia="ja-JP"/>
        </w:rPr>
      </w:pPr>
      <w:r>
        <w:rPr>
          <w:rFonts w:ascii="Helvetica" w:hAnsi="Helvetica" w:cs="Helvetica"/>
          <w:color w:val="auto"/>
          <w:sz w:val="24"/>
          <w:lang w:eastAsia="ja-JP"/>
        </w:rPr>
        <w:t>There was a community meeting on September 17</w:t>
      </w:r>
      <w:r w:rsidRPr="00FA4DEA">
        <w:rPr>
          <w:rFonts w:ascii="Helvetica" w:hAnsi="Helvetica" w:cs="Helvetica"/>
          <w:color w:val="auto"/>
          <w:sz w:val="24"/>
          <w:vertAlign w:val="superscript"/>
          <w:lang w:eastAsia="ja-JP"/>
        </w:rPr>
        <w:t>th</w:t>
      </w:r>
      <w:r>
        <w:rPr>
          <w:rFonts w:ascii="Helvetica" w:hAnsi="Helvetica" w:cs="Helvetica"/>
          <w:color w:val="auto"/>
          <w:sz w:val="24"/>
          <w:lang w:eastAsia="ja-JP"/>
        </w:rPr>
        <w:t xml:space="preserve"> to discuss Transform 2020. </w:t>
      </w:r>
      <w:r w:rsidR="00C15C4F">
        <w:rPr>
          <w:rFonts w:ascii="Helvetica" w:hAnsi="Helvetica" w:cs="Helvetica"/>
          <w:color w:val="auto"/>
          <w:sz w:val="24"/>
          <w:lang w:eastAsia="ja-JP"/>
        </w:rPr>
        <w:t xml:space="preserve">Provost </w:t>
      </w:r>
      <w:proofErr w:type="spellStart"/>
      <w:r w:rsidR="00C15C4F">
        <w:rPr>
          <w:rFonts w:ascii="Helvetica" w:hAnsi="Helvetica" w:cs="Helvetica"/>
          <w:color w:val="auto"/>
          <w:sz w:val="24"/>
          <w:lang w:eastAsia="ja-JP"/>
        </w:rPr>
        <w:t>Gargano</w:t>
      </w:r>
      <w:proofErr w:type="spellEnd"/>
      <w:r>
        <w:rPr>
          <w:rFonts w:ascii="Helvetica" w:hAnsi="Helvetica" w:cs="Helvetica"/>
          <w:color w:val="auto"/>
          <w:sz w:val="24"/>
          <w:lang w:eastAsia="ja-JP"/>
        </w:rPr>
        <w:t xml:space="preserve"> said student assessment data will not be used to compare institutions but rather as a baseline for each institution which they will be responsible for improving upon.</w:t>
      </w:r>
    </w:p>
    <w:p w:rsidR="00FA4DEA" w:rsidRDefault="00FA4DEA" w:rsidP="00FA4DEA">
      <w:pPr>
        <w:widowControl w:val="0"/>
        <w:autoSpaceDE w:val="0"/>
        <w:autoSpaceDN w:val="0"/>
        <w:adjustRightInd w:val="0"/>
        <w:rPr>
          <w:rFonts w:ascii="Helvetica" w:hAnsi="Helvetica" w:cs="Helvetica"/>
          <w:color w:val="auto"/>
          <w:sz w:val="24"/>
          <w:lang w:eastAsia="ja-JP"/>
        </w:rPr>
      </w:pPr>
    </w:p>
    <w:p w:rsidR="00FA4DEA" w:rsidRDefault="00FA4DEA" w:rsidP="00FA4DEA">
      <w:pPr>
        <w:widowControl w:val="0"/>
        <w:autoSpaceDE w:val="0"/>
        <w:autoSpaceDN w:val="0"/>
        <w:adjustRightInd w:val="0"/>
        <w:ind w:left="720"/>
        <w:rPr>
          <w:rFonts w:ascii="Helvetica" w:hAnsi="Helvetica" w:cs="Helvetica"/>
          <w:color w:val="auto"/>
          <w:sz w:val="24"/>
          <w:lang w:eastAsia="ja-JP"/>
        </w:rPr>
      </w:pPr>
      <w:r>
        <w:rPr>
          <w:rFonts w:ascii="Helvetica" w:hAnsi="Helvetica" w:cs="Helvetica"/>
          <w:color w:val="auto"/>
          <w:sz w:val="24"/>
          <w:lang w:eastAsia="ja-JP"/>
        </w:rPr>
        <w:t>It was also mentioned that schools should continue moving forward with TAP.</w:t>
      </w:r>
    </w:p>
    <w:p w:rsidR="00FA4DEA" w:rsidRDefault="00FA4DEA" w:rsidP="00FA4DEA">
      <w:pPr>
        <w:widowControl w:val="0"/>
        <w:autoSpaceDE w:val="0"/>
        <w:autoSpaceDN w:val="0"/>
        <w:adjustRightInd w:val="0"/>
        <w:ind w:left="720"/>
        <w:rPr>
          <w:rFonts w:ascii="Helvetica" w:hAnsi="Helvetica" w:cs="Helvetica"/>
          <w:color w:val="auto"/>
          <w:sz w:val="24"/>
          <w:lang w:eastAsia="ja-JP"/>
        </w:rPr>
      </w:pPr>
    </w:p>
    <w:p w:rsidR="00FA4DEA" w:rsidRDefault="00FA4DEA" w:rsidP="00FA4DEA">
      <w:pPr>
        <w:widowControl w:val="0"/>
        <w:autoSpaceDE w:val="0"/>
        <w:autoSpaceDN w:val="0"/>
        <w:adjustRightInd w:val="0"/>
        <w:ind w:left="720"/>
        <w:rPr>
          <w:rFonts w:ascii="Helvetica" w:hAnsi="Helvetica" w:cs="Helvetica"/>
          <w:color w:val="auto"/>
          <w:sz w:val="24"/>
          <w:lang w:eastAsia="ja-JP"/>
        </w:rPr>
      </w:pPr>
      <w:r>
        <w:rPr>
          <w:rFonts w:ascii="Helvetica" w:hAnsi="Helvetica" w:cs="Helvetica"/>
          <w:color w:val="auto"/>
          <w:sz w:val="24"/>
          <w:lang w:eastAsia="ja-JP"/>
        </w:rPr>
        <w:t>Another outcome will be that students will be able to cross register at all community colleges in the system. The question that was brought up is what this will do to the residency requirement for graduation from a specific institution.</w:t>
      </w:r>
    </w:p>
    <w:p w:rsidR="00FA4DEA" w:rsidRDefault="00FA4DEA" w:rsidP="00FA4DEA">
      <w:pPr>
        <w:widowControl w:val="0"/>
        <w:autoSpaceDE w:val="0"/>
        <w:autoSpaceDN w:val="0"/>
        <w:adjustRightInd w:val="0"/>
        <w:ind w:left="720"/>
        <w:rPr>
          <w:rFonts w:ascii="Helvetica" w:hAnsi="Helvetica" w:cs="Helvetica"/>
          <w:color w:val="auto"/>
          <w:sz w:val="24"/>
          <w:lang w:eastAsia="ja-JP"/>
        </w:rPr>
      </w:pPr>
    </w:p>
    <w:p w:rsidR="00FA4DEA" w:rsidRPr="00FA4DEA" w:rsidRDefault="00FA4DEA" w:rsidP="00FA4DEA">
      <w:pPr>
        <w:widowControl w:val="0"/>
        <w:autoSpaceDE w:val="0"/>
        <w:autoSpaceDN w:val="0"/>
        <w:adjustRightInd w:val="0"/>
        <w:rPr>
          <w:rFonts w:ascii="Helvetica" w:hAnsi="Helvetica" w:cs="Helvetica"/>
          <w:b/>
          <w:color w:val="auto"/>
          <w:sz w:val="24"/>
          <w:lang w:eastAsia="ja-JP"/>
        </w:rPr>
      </w:pPr>
      <w:r w:rsidRPr="00FA4DEA">
        <w:rPr>
          <w:rFonts w:ascii="Helvetica" w:hAnsi="Helvetica" w:cs="Helvetica"/>
          <w:b/>
          <w:color w:val="auto"/>
          <w:sz w:val="24"/>
          <w:lang w:eastAsia="ja-JP"/>
        </w:rPr>
        <w:t>5. CEAC Meetings</w:t>
      </w:r>
    </w:p>
    <w:p w:rsidR="00FA4DEA" w:rsidRDefault="00FA4DEA" w:rsidP="00FA4DEA">
      <w:pPr>
        <w:widowControl w:val="0"/>
        <w:autoSpaceDE w:val="0"/>
        <w:autoSpaceDN w:val="0"/>
        <w:adjustRightInd w:val="0"/>
        <w:rPr>
          <w:rFonts w:ascii="Helvetica" w:hAnsi="Helvetica" w:cs="Helvetica"/>
          <w:color w:val="auto"/>
          <w:sz w:val="24"/>
          <w:lang w:eastAsia="ja-JP"/>
        </w:rPr>
      </w:pPr>
    </w:p>
    <w:p w:rsidR="00FA4DEA" w:rsidRDefault="00FA4DEA" w:rsidP="00FA4DEA">
      <w:pPr>
        <w:widowControl w:val="0"/>
        <w:autoSpaceDE w:val="0"/>
        <w:autoSpaceDN w:val="0"/>
        <w:adjustRightInd w:val="0"/>
        <w:ind w:left="720"/>
        <w:rPr>
          <w:rFonts w:ascii="Helvetica" w:hAnsi="Helvetica" w:cs="Helvetica"/>
          <w:color w:val="auto"/>
          <w:sz w:val="24"/>
          <w:lang w:eastAsia="ja-JP"/>
        </w:rPr>
      </w:pPr>
      <w:r>
        <w:rPr>
          <w:rFonts w:ascii="Helvetica" w:hAnsi="Helvetica" w:cs="Helvetica"/>
          <w:color w:val="auto"/>
          <w:sz w:val="24"/>
          <w:lang w:eastAsia="ja-JP"/>
        </w:rPr>
        <w:t>Joe Ward will be the GEACC’s representative on the CEAC committee. He will ask whether CEAC wants a representative to sit in on GEACC meetings.</w:t>
      </w:r>
    </w:p>
    <w:p w:rsidR="00FA4DEA" w:rsidRDefault="00FA4DEA" w:rsidP="00FA4DEA">
      <w:pPr>
        <w:widowControl w:val="0"/>
        <w:autoSpaceDE w:val="0"/>
        <w:autoSpaceDN w:val="0"/>
        <w:adjustRightInd w:val="0"/>
        <w:rPr>
          <w:rFonts w:ascii="Helvetica" w:hAnsi="Helvetica" w:cs="Helvetica"/>
          <w:color w:val="auto"/>
          <w:sz w:val="24"/>
          <w:lang w:eastAsia="ja-JP"/>
        </w:rPr>
      </w:pPr>
    </w:p>
    <w:p w:rsidR="00FA4DEA" w:rsidRPr="00FA4DEA" w:rsidRDefault="00FA4DEA" w:rsidP="00FA4DEA">
      <w:pPr>
        <w:widowControl w:val="0"/>
        <w:autoSpaceDE w:val="0"/>
        <w:autoSpaceDN w:val="0"/>
        <w:adjustRightInd w:val="0"/>
        <w:rPr>
          <w:rFonts w:ascii="Helvetica" w:hAnsi="Helvetica" w:cs="Helvetica"/>
          <w:b/>
          <w:color w:val="auto"/>
          <w:sz w:val="24"/>
          <w:lang w:eastAsia="ja-JP"/>
        </w:rPr>
      </w:pPr>
      <w:r w:rsidRPr="00FA4DEA">
        <w:rPr>
          <w:rFonts w:ascii="Helvetica" w:hAnsi="Helvetica" w:cs="Helvetica"/>
          <w:b/>
          <w:color w:val="auto"/>
          <w:sz w:val="24"/>
          <w:lang w:eastAsia="ja-JP"/>
        </w:rPr>
        <w:t>6. Presentation/Luncheon with Judith Summerfield</w:t>
      </w:r>
    </w:p>
    <w:p w:rsidR="00FA4DEA" w:rsidRDefault="00FA4DEA" w:rsidP="00FA4DEA">
      <w:pPr>
        <w:widowControl w:val="0"/>
        <w:autoSpaceDE w:val="0"/>
        <w:autoSpaceDN w:val="0"/>
        <w:adjustRightInd w:val="0"/>
        <w:rPr>
          <w:rFonts w:ascii="Helvetica" w:hAnsi="Helvetica" w:cs="Helvetica"/>
          <w:color w:val="auto"/>
          <w:sz w:val="24"/>
          <w:lang w:eastAsia="ja-JP"/>
        </w:rPr>
      </w:pPr>
    </w:p>
    <w:p w:rsidR="00FA4DEA" w:rsidRDefault="00FA4DEA" w:rsidP="00FA4DEA">
      <w:pPr>
        <w:widowControl w:val="0"/>
        <w:autoSpaceDE w:val="0"/>
        <w:autoSpaceDN w:val="0"/>
        <w:adjustRightInd w:val="0"/>
        <w:ind w:left="720"/>
        <w:rPr>
          <w:rFonts w:ascii="Helvetica" w:hAnsi="Helvetica" w:cs="Helvetica"/>
          <w:color w:val="auto"/>
          <w:sz w:val="24"/>
          <w:lang w:eastAsia="ja-JP"/>
        </w:rPr>
      </w:pPr>
      <w:r>
        <w:rPr>
          <w:rFonts w:ascii="Helvetica" w:hAnsi="Helvetica" w:cs="Helvetica"/>
          <w:color w:val="auto"/>
          <w:sz w:val="24"/>
          <w:lang w:eastAsia="ja-JP"/>
        </w:rPr>
        <w:t xml:space="preserve">Ron is meeting with the President and Dean to determine whether there is funding available for hosting a book discussion/luncheon with Judith Summerfield. </w:t>
      </w:r>
    </w:p>
    <w:p w:rsidR="00FA4DEA" w:rsidRDefault="00FA4DEA" w:rsidP="00FA4DEA">
      <w:pPr>
        <w:widowControl w:val="0"/>
        <w:autoSpaceDE w:val="0"/>
        <w:autoSpaceDN w:val="0"/>
        <w:adjustRightInd w:val="0"/>
        <w:rPr>
          <w:rFonts w:ascii="Helvetica" w:hAnsi="Helvetica" w:cs="Helvetica"/>
          <w:color w:val="auto"/>
          <w:sz w:val="24"/>
          <w:lang w:eastAsia="ja-JP"/>
        </w:rPr>
      </w:pPr>
    </w:p>
    <w:p w:rsidR="00FA4DEA" w:rsidRPr="00FA4DEA" w:rsidRDefault="00FA4DEA" w:rsidP="00FA4DEA">
      <w:pPr>
        <w:widowControl w:val="0"/>
        <w:autoSpaceDE w:val="0"/>
        <w:autoSpaceDN w:val="0"/>
        <w:adjustRightInd w:val="0"/>
        <w:rPr>
          <w:rFonts w:ascii="Helvetica" w:hAnsi="Helvetica" w:cs="Helvetica"/>
          <w:b/>
          <w:color w:val="auto"/>
          <w:sz w:val="24"/>
          <w:lang w:eastAsia="ja-JP"/>
        </w:rPr>
      </w:pPr>
      <w:r w:rsidRPr="00FA4DEA">
        <w:rPr>
          <w:rFonts w:ascii="Helvetica" w:hAnsi="Helvetica" w:cs="Helvetica"/>
          <w:b/>
          <w:color w:val="auto"/>
          <w:sz w:val="24"/>
          <w:lang w:eastAsia="ja-JP"/>
        </w:rPr>
        <w:t>7. Oral Communication Assessment Plan</w:t>
      </w:r>
    </w:p>
    <w:p w:rsidR="00FA4DEA" w:rsidRDefault="00FA4DEA" w:rsidP="00FA4DEA">
      <w:pPr>
        <w:widowControl w:val="0"/>
        <w:autoSpaceDE w:val="0"/>
        <w:autoSpaceDN w:val="0"/>
        <w:adjustRightInd w:val="0"/>
        <w:rPr>
          <w:rFonts w:ascii="Helvetica" w:hAnsi="Helvetica" w:cs="Helvetica"/>
          <w:color w:val="auto"/>
          <w:sz w:val="24"/>
          <w:lang w:eastAsia="ja-JP"/>
        </w:rPr>
      </w:pPr>
    </w:p>
    <w:p w:rsidR="00FA4DEA" w:rsidRDefault="00FA4DEA" w:rsidP="00FA4DEA">
      <w:pPr>
        <w:widowControl w:val="0"/>
        <w:autoSpaceDE w:val="0"/>
        <w:autoSpaceDN w:val="0"/>
        <w:adjustRightInd w:val="0"/>
        <w:ind w:left="720"/>
        <w:rPr>
          <w:rFonts w:ascii="Helvetica" w:hAnsi="Helvetica" w:cs="Helvetica"/>
          <w:color w:val="auto"/>
          <w:sz w:val="24"/>
          <w:lang w:eastAsia="ja-JP"/>
        </w:rPr>
      </w:pPr>
      <w:r>
        <w:rPr>
          <w:rFonts w:ascii="Helvetica" w:hAnsi="Helvetica" w:cs="Helvetica"/>
          <w:color w:val="auto"/>
          <w:sz w:val="24"/>
          <w:lang w:eastAsia="ja-JP"/>
        </w:rPr>
        <w:t xml:space="preserve">We briefly looked over the communication department’s oral communication assessment plan. Once we receive the assignment instructions from Beth-Ann, we will look more closely at the plan and hold </w:t>
      </w:r>
      <w:r>
        <w:rPr>
          <w:rFonts w:ascii="Helvetica" w:hAnsi="Helvetica" w:cs="Helvetica"/>
          <w:color w:val="auto"/>
          <w:sz w:val="24"/>
          <w:lang w:eastAsia="ja-JP"/>
        </w:rPr>
        <w:lastRenderedPageBreak/>
        <w:t>a vote.</w:t>
      </w:r>
    </w:p>
    <w:p w:rsidR="00FA4DEA" w:rsidRDefault="00FA4DEA" w:rsidP="00FA4DEA">
      <w:pPr>
        <w:widowControl w:val="0"/>
        <w:autoSpaceDE w:val="0"/>
        <w:autoSpaceDN w:val="0"/>
        <w:adjustRightInd w:val="0"/>
        <w:rPr>
          <w:rFonts w:ascii="Helvetica" w:hAnsi="Helvetica" w:cs="Helvetica"/>
          <w:color w:val="auto"/>
          <w:sz w:val="24"/>
          <w:lang w:eastAsia="ja-JP"/>
        </w:rPr>
      </w:pPr>
    </w:p>
    <w:p w:rsidR="00FA4DEA" w:rsidRDefault="00FA4DEA" w:rsidP="00FA4DEA">
      <w:pPr>
        <w:widowControl w:val="0"/>
        <w:autoSpaceDE w:val="0"/>
        <w:autoSpaceDN w:val="0"/>
        <w:adjustRightInd w:val="0"/>
        <w:rPr>
          <w:rFonts w:ascii="Helvetica" w:hAnsi="Helvetica" w:cs="Helvetica"/>
          <w:color w:val="auto"/>
          <w:sz w:val="24"/>
          <w:lang w:eastAsia="ja-JP"/>
        </w:rPr>
      </w:pPr>
    </w:p>
    <w:p w:rsidR="00FA4DEA" w:rsidRDefault="00FA4DEA" w:rsidP="00FA4DEA">
      <w:pPr>
        <w:widowControl w:val="0"/>
        <w:autoSpaceDE w:val="0"/>
        <w:autoSpaceDN w:val="0"/>
        <w:adjustRightInd w:val="0"/>
        <w:rPr>
          <w:rFonts w:ascii="Helvetica" w:hAnsi="Helvetica" w:cs="Helvetica"/>
          <w:b/>
          <w:color w:val="auto"/>
          <w:sz w:val="24"/>
          <w:lang w:eastAsia="ja-JP"/>
        </w:rPr>
      </w:pPr>
      <w:r w:rsidRPr="00FA4DEA">
        <w:rPr>
          <w:rFonts w:ascii="Helvetica" w:hAnsi="Helvetica" w:cs="Helvetica"/>
          <w:b/>
          <w:color w:val="auto"/>
          <w:sz w:val="24"/>
          <w:lang w:eastAsia="ja-JP"/>
        </w:rPr>
        <w:t>8. LAS Program Modification</w:t>
      </w:r>
    </w:p>
    <w:p w:rsidR="00FA4DEA" w:rsidRPr="00FA4DEA" w:rsidRDefault="00FA4DEA" w:rsidP="00FA4DEA">
      <w:pPr>
        <w:widowControl w:val="0"/>
        <w:autoSpaceDE w:val="0"/>
        <w:autoSpaceDN w:val="0"/>
        <w:adjustRightInd w:val="0"/>
        <w:rPr>
          <w:rFonts w:ascii="Helvetica" w:hAnsi="Helvetica" w:cs="Helvetica"/>
          <w:b/>
          <w:color w:val="auto"/>
          <w:sz w:val="24"/>
          <w:lang w:eastAsia="ja-JP"/>
        </w:rPr>
      </w:pPr>
    </w:p>
    <w:p w:rsidR="00FA4DEA" w:rsidRDefault="00FA4DEA" w:rsidP="00FA4DEA">
      <w:pPr>
        <w:widowControl w:val="0"/>
        <w:autoSpaceDE w:val="0"/>
        <w:autoSpaceDN w:val="0"/>
        <w:adjustRightInd w:val="0"/>
        <w:ind w:left="720"/>
        <w:rPr>
          <w:rFonts w:ascii="Helvetica" w:hAnsi="Helvetica" w:cs="Helvetica"/>
          <w:color w:val="auto"/>
          <w:sz w:val="24"/>
          <w:lang w:eastAsia="ja-JP"/>
        </w:rPr>
      </w:pPr>
      <w:r>
        <w:rPr>
          <w:rFonts w:ascii="Helvetica" w:hAnsi="Helvetica" w:cs="Helvetica"/>
          <w:color w:val="auto"/>
          <w:sz w:val="24"/>
          <w:lang w:eastAsia="ja-JP"/>
        </w:rPr>
        <w:t>The issue with LAS and General Studies is that they do not belong to a specific division. We discussed whether we can submit directly to CEAC or whether approval is needed from every division that has a course in LAS/General Studies before going to the CEAC. Ron will check with the Dean.</w:t>
      </w:r>
    </w:p>
    <w:p w:rsidR="00667586" w:rsidRDefault="00667586" w:rsidP="00667586">
      <w:pPr>
        <w:widowControl w:val="0"/>
        <w:autoSpaceDE w:val="0"/>
        <w:autoSpaceDN w:val="0"/>
        <w:adjustRightInd w:val="0"/>
        <w:rPr>
          <w:rFonts w:ascii="Helvetica" w:hAnsi="Helvetica" w:cs="Helvetica"/>
          <w:color w:val="auto"/>
          <w:sz w:val="24"/>
          <w:lang w:eastAsia="ja-JP"/>
        </w:rPr>
      </w:pPr>
    </w:p>
    <w:p w:rsidR="00667586" w:rsidRPr="00667586" w:rsidRDefault="00667586" w:rsidP="00667586">
      <w:pPr>
        <w:widowControl w:val="0"/>
        <w:autoSpaceDE w:val="0"/>
        <w:autoSpaceDN w:val="0"/>
        <w:adjustRightInd w:val="0"/>
        <w:rPr>
          <w:rFonts w:ascii="Helvetica" w:hAnsi="Helvetica" w:cs="Helvetica"/>
          <w:b/>
          <w:color w:val="auto"/>
          <w:sz w:val="24"/>
          <w:lang w:eastAsia="ja-JP"/>
        </w:rPr>
      </w:pPr>
      <w:r w:rsidRPr="00667586">
        <w:rPr>
          <w:rFonts w:ascii="Helvetica" w:hAnsi="Helvetica" w:cs="Helvetica"/>
          <w:b/>
          <w:color w:val="auto"/>
          <w:sz w:val="24"/>
          <w:lang w:eastAsia="ja-JP"/>
        </w:rPr>
        <w:t xml:space="preserve">9. Meeting location </w:t>
      </w:r>
      <w:r>
        <w:rPr>
          <w:rFonts w:ascii="Helvetica" w:hAnsi="Helvetica" w:cs="Helvetica"/>
          <w:b/>
          <w:color w:val="auto"/>
          <w:sz w:val="24"/>
          <w:lang w:eastAsia="ja-JP"/>
        </w:rPr>
        <w:t xml:space="preserve">has been </w:t>
      </w:r>
      <w:r w:rsidRPr="00667586">
        <w:rPr>
          <w:rFonts w:ascii="Helvetica" w:hAnsi="Helvetica" w:cs="Helvetica"/>
          <w:b/>
          <w:color w:val="auto"/>
          <w:sz w:val="24"/>
          <w:lang w:eastAsia="ja-JP"/>
        </w:rPr>
        <w:t>changed to S517 from now on.</w:t>
      </w:r>
    </w:p>
    <w:p w:rsidR="00FA4DEA" w:rsidRDefault="00FA4DEA" w:rsidP="00FA4DEA">
      <w:pPr>
        <w:widowControl w:val="0"/>
        <w:autoSpaceDE w:val="0"/>
        <w:autoSpaceDN w:val="0"/>
        <w:adjustRightInd w:val="0"/>
        <w:rPr>
          <w:rFonts w:ascii="Helvetica" w:hAnsi="Helvetica" w:cs="Helvetica"/>
          <w:color w:val="auto"/>
          <w:sz w:val="24"/>
          <w:lang w:eastAsia="ja-JP"/>
        </w:rPr>
      </w:pPr>
    </w:p>
    <w:p w:rsidR="00652A56" w:rsidRPr="00B65AB3" w:rsidRDefault="005568F6" w:rsidP="00652A56">
      <w:pPr>
        <w:widowControl w:val="0"/>
        <w:autoSpaceDE w:val="0"/>
        <w:autoSpaceDN w:val="0"/>
        <w:adjustRightInd w:val="0"/>
        <w:rPr>
          <w:rFonts w:ascii="Helvetica" w:hAnsi="Helvetica" w:cs="Helvetica"/>
          <w:color w:val="auto"/>
          <w:sz w:val="24"/>
          <w:lang w:eastAsia="ja-JP"/>
        </w:rPr>
      </w:pPr>
      <w:r w:rsidRPr="00B65AB3">
        <w:rPr>
          <w:rFonts w:ascii="Helvetica" w:hAnsi="Helvetica" w:cs="Helvetica"/>
          <w:color w:val="auto"/>
          <w:sz w:val="24"/>
          <w:lang w:eastAsia="ja-JP"/>
        </w:rPr>
        <w:t>Meeting</w:t>
      </w:r>
      <w:r w:rsidR="00652A56" w:rsidRPr="00B65AB3">
        <w:rPr>
          <w:rFonts w:ascii="Helvetica" w:hAnsi="Helvetica" w:cs="Helvetica"/>
          <w:color w:val="auto"/>
          <w:sz w:val="24"/>
          <w:lang w:eastAsia="ja-JP"/>
        </w:rPr>
        <w:t xml:space="preserve"> adjourned: </w:t>
      </w:r>
      <w:r w:rsidR="004B0A6E">
        <w:rPr>
          <w:rFonts w:ascii="Helvetica" w:hAnsi="Helvetica" w:cs="Helvetica"/>
          <w:color w:val="auto"/>
          <w:sz w:val="24"/>
          <w:lang w:eastAsia="ja-JP"/>
        </w:rPr>
        <w:t>2:10</w:t>
      </w:r>
      <w:r w:rsidR="0077170B">
        <w:rPr>
          <w:rFonts w:ascii="Helvetica" w:hAnsi="Helvetica" w:cs="Helvetica"/>
          <w:color w:val="auto"/>
          <w:sz w:val="24"/>
          <w:lang w:eastAsia="ja-JP"/>
        </w:rPr>
        <w:t xml:space="preserve"> </w:t>
      </w:r>
      <w:r w:rsidR="001D139B" w:rsidRPr="00B65AB3">
        <w:rPr>
          <w:rFonts w:ascii="Helvetica" w:hAnsi="Helvetica" w:cs="Helvetica"/>
          <w:color w:val="auto"/>
          <w:sz w:val="24"/>
          <w:lang w:eastAsia="ja-JP"/>
        </w:rPr>
        <w:t>p</w:t>
      </w:r>
      <w:r w:rsidR="00211D2A">
        <w:rPr>
          <w:rFonts w:ascii="Helvetica" w:hAnsi="Helvetica" w:cs="Helvetica"/>
          <w:color w:val="auto"/>
          <w:sz w:val="24"/>
          <w:lang w:eastAsia="ja-JP"/>
        </w:rPr>
        <w:t>.</w:t>
      </w:r>
      <w:r w:rsidR="001D139B" w:rsidRPr="00B65AB3">
        <w:rPr>
          <w:rFonts w:ascii="Helvetica" w:hAnsi="Helvetica" w:cs="Helvetica"/>
          <w:color w:val="auto"/>
          <w:sz w:val="24"/>
          <w:lang w:eastAsia="ja-JP"/>
        </w:rPr>
        <w:t>m</w:t>
      </w:r>
      <w:r w:rsidR="00211D2A">
        <w:rPr>
          <w:rFonts w:ascii="Helvetica" w:hAnsi="Helvetica" w:cs="Helvetica"/>
          <w:color w:val="auto"/>
          <w:sz w:val="24"/>
          <w:lang w:eastAsia="ja-JP"/>
        </w:rPr>
        <w:t>.</w:t>
      </w:r>
    </w:p>
    <w:p w:rsidR="00652A56" w:rsidRPr="00B65AB3" w:rsidRDefault="00652A56" w:rsidP="00652A56">
      <w:pPr>
        <w:widowControl w:val="0"/>
        <w:autoSpaceDE w:val="0"/>
        <w:autoSpaceDN w:val="0"/>
        <w:adjustRightInd w:val="0"/>
        <w:rPr>
          <w:rFonts w:ascii="Helvetica" w:hAnsi="Helvetica" w:cs="Helvetica"/>
          <w:color w:val="auto"/>
          <w:sz w:val="24"/>
          <w:lang w:eastAsia="ja-JP"/>
        </w:rPr>
      </w:pPr>
    </w:p>
    <w:p w:rsidR="00A75D68" w:rsidRDefault="00A75D68" w:rsidP="001D139B">
      <w:pPr>
        <w:widowControl w:val="0"/>
        <w:autoSpaceDE w:val="0"/>
        <w:autoSpaceDN w:val="0"/>
        <w:adjustRightInd w:val="0"/>
        <w:rPr>
          <w:rFonts w:ascii="Helvetica" w:hAnsi="Helvetica" w:cs="Helvetica"/>
          <w:color w:val="auto"/>
          <w:sz w:val="24"/>
          <w:lang w:eastAsia="ja-JP"/>
        </w:rPr>
      </w:pPr>
    </w:p>
    <w:p w:rsidR="00A75D68" w:rsidRDefault="00A75D68" w:rsidP="001D139B">
      <w:pPr>
        <w:widowControl w:val="0"/>
        <w:autoSpaceDE w:val="0"/>
        <w:autoSpaceDN w:val="0"/>
        <w:adjustRightInd w:val="0"/>
        <w:rPr>
          <w:rFonts w:ascii="Helvetica" w:hAnsi="Helvetica" w:cs="Helvetica"/>
          <w:color w:val="auto"/>
          <w:sz w:val="24"/>
          <w:lang w:eastAsia="ja-JP"/>
        </w:rPr>
      </w:pPr>
      <w:r>
        <w:rPr>
          <w:rFonts w:ascii="Helvetica" w:hAnsi="Helvetica" w:cs="Helvetica"/>
          <w:color w:val="auto"/>
          <w:sz w:val="24"/>
          <w:lang w:eastAsia="ja-JP"/>
        </w:rPr>
        <w:t>Submitted</w:t>
      </w:r>
    </w:p>
    <w:p w:rsidR="00A75D68" w:rsidRDefault="00A75D68" w:rsidP="001D139B">
      <w:pPr>
        <w:widowControl w:val="0"/>
        <w:autoSpaceDE w:val="0"/>
        <w:autoSpaceDN w:val="0"/>
        <w:adjustRightInd w:val="0"/>
        <w:rPr>
          <w:rFonts w:ascii="Helvetica" w:hAnsi="Helvetica" w:cs="Helvetica"/>
          <w:color w:val="auto"/>
          <w:sz w:val="24"/>
          <w:lang w:eastAsia="ja-JP"/>
        </w:rPr>
      </w:pPr>
      <w:bookmarkStart w:id="0" w:name="_GoBack"/>
      <w:bookmarkEnd w:id="0"/>
    </w:p>
    <w:p w:rsidR="00A75D68" w:rsidRDefault="004B0A6E" w:rsidP="001D139B">
      <w:pPr>
        <w:widowControl w:val="0"/>
        <w:autoSpaceDE w:val="0"/>
        <w:autoSpaceDN w:val="0"/>
        <w:adjustRightInd w:val="0"/>
        <w:rPr>
          <w:rFonts w:ascii="Helvetica" w:hAnsi="Helvetica" w:cs="Helvetica"/>
          <w:color w:val="auto"/>
          <w:sz w:val="24"/>
          <w:lang w:eastAsia="ja-JP"/>
        </w:rPr>
      </w:pPr>
      <w:r>
        <w:rPr>
          <w:rFonts w:ascii="Helvetica" w:hAnsi="Helvetica" w:cs="Helvetica"/>
          <w:color w:val="auto"/>
          <w:sz w:val="24"/>
          <w:lang w:eastAsia="ja-JP"/>
        </w:rPr>
        <w:t xml:space="preserve">Katie Lozo </w:t>
      </w:r>
      <w:r w:rsidR="008D09EC">
        <w:rPr>
          <w:rFonts w:ascii="Helvetica" w:hAnsi="Helvetica" w:cs="Helvetica"/>
          <w:color w:val="auto"/>
          <w:sz w:val="24"/>
          <w:lang w:eastAsia="ja-JP"/>
        </w:rPr>
        <w:t>for Amy Leno</w:t>
      </w:r>
      <w:r w:rsidR="00031EE5">
        <w:rPr>
          <w:rFonts w:ascii="Helvetica" w:hAnsi="Helvetica" w:cs="Helvetica"/>
          <w:color w:val="auto"/>
          <w:sz w:val="24"/>
          <w:lang w:eastAsia="ja-JP"/>
        </w:rPr>
        <w:t>ce</w:t>
      </w:r>
      <w:r w:rsidR="00B6105B">
        <w:rPr>
          <w:rFonts w:ascii="Helvetica" w:hAnsi="Helvetica" w:cs="Helvetica"/>
          <w:color w:val="auto"/>
          <w:sz w:val="24"/>
          <w:lang w:eastAsia="ja-JP"/>
        </w:rPr>
        <w:t xml:space="preserve"> (sabbatical leave) </w:t>
      </w:r>
    </w:p>
    <w:p w:rsidR="00A75D68" w:rsidRPr="00B65AB3" w:rsidRDefault="00A75D68" w:rsidP="001D139B">
      <w:pPr>
        <w:widowControl w:val="0"/>
        <w:autoSpaceDE w:val="0"/>
        <w:autoSpaceDN w:val="0"/>
        <w:adjustRightInd w:val="0"/>
        <w:rPr>
          <w:rFonts w:ascii="Helvetica" w:hAnsi="Helvetica" w:cs="Arial"/>
          <w:sz w:val="24"/>
        </w:rPr>
      </w:pPr>
    </w:p>
    <w:sectPr w:rsidR="00A75D68" w:rsidRPr="00B65AB3" w:rsidSect="009453D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437" w:rsidRDefault="00685437" w:rsidP="00776275">
      <w:r>
        <w:separator/>
      </w:r>
    </w:p>
  </w:endnote>
  <w:endnote w:type="continuationSeparator" w:id="0">
    <w:p w:rsidR="00685437" w:rsidRDefault="00685437" w:rsidP="007762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Big Caslon">
    <w:altName w:val="Times New Roman"/>
    <w:charset w:val="00"/>
    <w:family w:val="auto"/>
    <w:pitch w:val="variable"/>
    <w:sig w:usb0="00000000" w:usb1="00000000" w:usb2="00000000" w:usb3="00000000" w:csb0="000001FB" w:csb1="00000000"/>
  </w:font>
  <w:font w:name="ヒラギノ角ゴ Pro W3">
    <w:charset w:val="4E"/>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83" w:rsidRDefault="007004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83" w:rsidRDefault="007004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83" w:rsidRDefault="007004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437" w:rsidRDefault="00685437" w:rsidP="00776275">
      <w:r>
        <w:separator/>
      </w:r>
    </w:p>
  </w:footnote>
  <w:footnote w:type="continuationSeparator" w:id="0">
    <w:p w:rsidR="00685437" w:rsidRDefault="00685437" w:rsidP="007762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83" w:rsidRDefault="007004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275" w:rsidRDefault="00776275" w:rsidP="00776275">
    <w:pPr>
      <w:pStyle w:val="HeaderFooter"/>
      <w:jc w:val="right"/>
      <w:rPr>
        <w:b/>
        <w:sz w:val="28"/>
      </w:rPr>
    </w:pPr>
    <w:r>
      <w:rPr>
        <w:b/>
        <w:sz w:val="28"/>
      </w:rPr>
      <w:t>GEACC Meeting Notes</w:t>
    </w:r>
  </w:p>
  <w:p w:rsidR="00776275" w:rsidRDefault="00776275" w:rsidP="00776275">
    <w:pPr>
      <w:pStyle w:val="HeaderFooter"/>
      <w:jc w:val="right"/>
    </w:pPr>
  </w:p>
  <w:p w:rsidR="00776275" w:rsidRDefault="00776275" w:rsidP="00776275">
    <w:pPr>
      <w:pStyle w:val="Heading21"/>
      <w:ind w:right="51"/>
      <w:rPr>
        <w:sz w:val="22"/>
      </w:rPr>
    </w:pPr>
    <w:r>
      <w:tab/>
    </w:r>
    <w:r>
      <w:tab/>
    </w:r>
    <w:r>
      <w:tab/>
    </w:r>
    <w:r>
      <w:tab/>
    </w:r>
    <w:r>
      <w:tab/>
    </w:r>
    <w:r>
      <w:tab/>
    </w:r>
    <w:r>
      <w:tab/>
    </w:r>
    <w:r>
      <w:rPr>
        <w:sz w:val="22"/>
      </w:rPr>
      <w:t xml:space="preserve">Chairperson: Ron Picard </w:t>
    </w:r>
  </w:p>
  <w:p w:rsidR="00776275" w:rsidRDefault="00776275" w:rsidP="00776275">
    <w:pPr>
      <w:pStyle w:val="Heading21"/>
      <w:tabs>
        <w:tab w:val="left" w:pos="3420"/>
      </w:tabs>
      <w:ind w:right="51"/>
      <w:rPr>
        <w:sz w:val="22"/>
      </w:rPr>
    </w:pPr>
    <w:r>
      <w:rPr>
        <w:sz w:val="22"/>
      </w:rPr>
      <w:tab/>
    </w:r>
    <w:r>
      <w:rPr>
        <w:sz w:val="22"/>
      </w:rPr>
      <w:tab/>
    </w:r>
    <w:r>
      <w:rPr>
        <w:sz w:val="22"/>
      </w:rPr>
      <w:tab/>
    </w:r>
    <w:r>
      <w:rPr>
        <w:sz w:val="22"/>
      </w:rPr>
      <w:tab/>
      <w:t xml:space="preserve">Vice Chairperson: </w:t>
    </w:r>
    <w:r w:rsidR="00700483">
      <w:rPr>
        <w:sz w:val="22"/>
      </w:rPr>
      <w:t>Vacant</w:t>
    </w:r>
  </w:p>
  <w:p w:rsidR="00776275" w:rsidRDefault="00776275" w:rsidP="00776275">
    <w:pPr>
      <w:pStyle w:val="Heading21"/>
      <w:tabs>
        <w:tab w:val="left" w:pos="3420"/>
      </w:tabs>
      <w:ind w:right="51"/>
      <w:rPr>
        <w:sz w:val="22"/>
      </w:rPr>
    </w:pPr>
    <w:r>
      <w:rPr>
        <w:sz w:val="22"/>
      </w:rPr>
      <w:tab/>
    </w:r>
    <w:r>
      <w:rPr>
        <w:sz w:val="22"/>
      </w:rPr>
      <w:tab/>
    </w:r>
    <w:r>
      <w:rPr>
        <w:sz w:val="22"/>
      </w:rPr>
      <w:tab/>
    </w:r>
    <w:r>
      <w:rPr>
        <w:sz w:val="22"/>
      </w:rPr>
      <w:tab/>
      <w:t xml:space="preserve">Secretary: Amy Lenoce </w:t>
    </w:r>
  </w:p>
  <w:p w:rsidR="00776275" w:rsidRDefault="007762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483" w:rsidRDefault="007004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C3A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nsid w:val="382C2D01"/>
    <w:multiLevelType w:val="hybridMultilevel"/>
    <w:tmpl w:val="71FEB1D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3C942B5D"/>
    <w:multiLevelType w:val="hybridMultilevel"/>
    <w:tmpl w:val="9E62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4D5A10"/>
    <w:multiLevelType w:val="hybridMultilevel"/>
    <w:tmpl w:val="F9F03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6A0085"/>
    <w:multiLevelType w:val="hybridMultilevel"/>
    <w:tmpl w:val="A860201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B43A2F"/>
    <w:multiLevelType w:val="hybridMultilevel"/>
    <w:tmpl w:val="51188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E342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FE61644"/>
    <w:multiLevelType w:val="multilevel"/>
    <w:tmpl w:val="0409001F"/>
    <w:lvl w:ilvl="0">
      <w:start w:val="1"/>
      <w:numFmt w:val="decimal"/>
      <w:lvlText w:val="%1."/>
      <w:lvlJc w:val="left"/>
      <w:pPr>
        <w:ind w:left="360" w:hanging="360"/>
      </w:p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1982ADB"/>
    <w:multiLevelType w:val="hybridMultilevel"/>
    <w:tmpl w:val="9F14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DA51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3"/>
  </w:num>
  <w:num w:numId="3">
    <w:abstractNumId w:val="7"/>
  </w:num>
  <w:num w:numId="4">
    <w:abstractNumId w:val="6"/>
  </w:num>
  <w:num w:numId="5">
    <w:abstractNumId w:val="0"/>
  </w:num>
  <w:num w:numId="6">
    <w:abstractNumId w:val="1"/>
  </w:num>
  <w:num w:numId="7">
    <w:abstractNumId w:val="4"/>
  </w:num>
  <w:num w:numId="8">
    <w:abstractNumId w:val="8"/>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776275"/>
    <w:rsid w:val="00021150"/>
    <w:rsid w:val="00031EE5"/>
    <w:rsid w:val="000E45FB"/>
    <w:rsid w:val="00126B51"/>
    <w:rsid w:val="00130783"/>
    <w:rsid w:val="001B4A5B"/>
    <w:rsid w:val="001D139B"/>
    <w:rsid w:val="002116A1"/>
    <w:rsid w:val="00211D2A"/>
    <w:rsid w:val="0027411F"/>
    <w:rsid w:val="002D49A0"/>
    <w:rsid w:val="002E3D9F"/>
    <w:rsid w:val="00301FD1"/>
    <w:rsid w:val="003958C9"/>
    <w:rsid w:val="003D36FA"/>
    <w:rsid w:val="003F20B9"/>
    <w:rsid w:val="003F5F10"/>
    <w:rsid w:val="004015F5"/>
    <w:rsid w:val="00422C88"/>
    <w:rsid w:val="004A488B"/>
    <w:rsid w:val="004B0A6E"/>
    <w:rsid w:val="005568F6"/>
    <w:rsid w:val="00577AC6"/>
    <w:rsid w:val="005906B5"/>
    <w:rsid w:val="005B13FB"/>
    <w:rsid w:val="005B427D"/>
    <w:rsid w:val="005B6D96"/>
    <w:rsid w:val="005C6A9D"/>
    <w:rsid w:val="00652A56"/>
    <w:rsid w:val="00667586"/>
    <w:rsid w:val="00671495"/>
    <w:rsid w:val="00685437"/>
    <w:rsid w:val="006A637F"/>
    <w:rsid w:val="00700483"/>
    <w:rsid w:val="0077170B"/>
    <w:rsid w:val="00776275"/>
    <w:rsid w:val="007A3C19"/>
    <w:rsid w:val="00891F68"/>
    <w:rsid w:val="008D09EC"/>
    <w:rsid w:val="009453DA"/>
    <w:rsid w:val="009546CD"/>
    <w:rsid w:val="00985B9A"/>
    <w:rsid w:val="00A56EB4"/>
    <w:rsid w:val="00A75D68"/>
    <w:rsid w:val="00AB52D9"/>
    <w:rsid w:val="00B125FE"/>
    <w:rsid w:val="00B36048"/>
    <w:rsid w:val="00B6105B"/>
    <w:rsid w:val="00B6309F"/>
    <w:rsid w:val="00B65AB3"/>
    <w:rsid w:val="00BA48B6"/>
    <w:rsid w:val="00C15C4F"/>
    <w:rsid w:val="00C30E19"/>
    <w:rsid w:val="00C96736"/>
    <w:rsid w:val="00CF79CD"/>
    <w:rsid w:val="00D16051"/>
    <w:rsid w:val="00D6219B"/>
    <w:rsid w:val="00DE0447"/>
    <w:rsid w:val="00E429F8"/>
    <w:rsid w:val="00E63B50"/>
    <w:rsid w:val="00EB5368"/>
    <w:rsid w:val="00F108E7"/>
    <w:rsid w:val="00F83A45"/>
    <w:rsid w:val="00FA2D49"/>
    <w:rsid w:val="00FA4DEA"/>
    <w:rsid w:val="00FC7470"/>
    <w:rsid w:val="00FE6AE3"/>
    <w:rsid w:val="00FE7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45"/>
    <w:rPr>
      <w:rFonts w:ascii="Lucida Grande" w:hAnsi="Lucida Grande"/>
      <w:color w:val="000000"/>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776275"/>
    <w:pPr>
      <w:tabs>
        <w:tab w:val="right" w:pos="10080"/>
      </w:tabs>
      <w:spacing w:after="100" w:line="264" w:lineRule="auto"/>
    </w:pPr>
    <w:rPr>
      <w:rFonts w:ascii="Big Caslon" w:eastAsia="ヒラギノ角ゴ Pro W3" w:hAnsi="Big Caslon"/>
      <w:color w:val="000000"/>
      <w:lang w:eastAsia="en-US"/>
    </w:rPr>
  </w:style>
  <w:style w:type="paragraph" w:customStyle="1" w:styleId="FreeFormA">
    <w:name w:val="Free Form A"/>
    <w:rsid w:val="00776275"/>
    <w:pPr>
      <w:tabs>
        <w:tab w:val="right" w:pos="10080"/>
      </w:tabs>
      <w:spacing w:line="312" w:lineRule="auto"/>
    </w:pPr>
    <w:rPr>
      <w:rFonts w:ascii="Big Caslon" w:eastAsia="ヒラギノ角ゴ Pro W3" w:hAnsi="Big Caslon"/>
      <w:color w:val="000000"/>
      <w:lang w:eastAsia="en-US"/>
    </w:rPr>
  </w:style>
  <w:style w:type="paragraph" w:styleId="Header">
    <w:name w:val="header"/>
    <w:basedOn w:val="Normal"/>
    <w:link w:val="HeaderChar"/>
    <w:uiPriority w:val="99"/>
    <w:unhideWhenUsed/>
    <w:rsid w:val="00776275"/>
    <w:pPr>
      <w:tabs>
        <w:tab w:val="center" w:pos="4320"/>
        <w:tab w:val="right" w:pos="8640"/>
      </w:tabs>
    </w:pPr>
  </w:style>
  <w:style w:type="character" w:customStyle="1" w:styleId="HeaderChar">
    <w:name w:val="Header Char"/>
    <w:basedOn w:val="DefaultParagraphFont"/>
    <w:link w:val="Header"/>
    <w:uiPriority w:val="99"/>
    <w:rsid w:val="00776275"/>
    <w:rPr>
      <w:rFonts w:ascii="Lucida Grande" w:hAnsi="Lucida Grande"/>
      <w:color w:val="000000"/>
      <w:sz w:val="26"/>
      <w:szCs w:val="24"/>
      <w:lang w:eastAsia="en-US"/>
    </w:rPr>
  </w:style>
  <w:style w:type="paragraph" w:styleId="Footer">
    <w:name w:val="footer"/>
    <w:basedOn w:val="Normal"/>
    <w:link w:val="FooterChar"/>
    <w:uiPriority w:val="99"/>
    <w:unhideWhenUsed/>
    <w:rsid w:val="00776275"/>
    <w:pPr>
      <w:tabs>
        <w:tab w:val="center" w:pos="4320"/>
        <w:tab w:val="right" w:pos="8640"/>
      </w:tabs>
    </w:pPr>
  </w:style>
  <w:style w:type="character" w:customStyle="1" w:styleId="FooterChar">
    <w:name w:val="Footer Char"/>
    <w:basedOn w:val="DefaultParagraphFont"/>
    <w:link w:val="Footer"/>
    <w:uiPriority w:val="99"/>
    <w:rsid w:val="00776275"/>
    <w:rPr>
      <w:rFonts w:ascii="Lucida Grande" w:hAnsi="Lucida Grande"/>
      <w:color w:val="000000"/>
      <w:sz w:val="26"/>
      <w:szCs w:val="24"/>
      <w:lang w:eastAsia="en-US"/>
    </w:rPr>
  </w:style>
  <w:style w:type="paragraph" w:customStyle="1" w:styleId="HeaderFooter">
    <w:name w:val="Header &amp; Footer"/>
    <w:rsid w:val="00776275"/>
    <w:pPr>
      <w:tabs>
        <w:tab w:val="right" w:pos="9360"/>
      </w:tabs>
    </w:pPr>
    <w:rPr>
      <w:rFonts w:ascii="Helvetica" w:eastAsia="ヒラギノ角ゴ Pro W3" w:hAnsi="Helvetica"/>
      <w:color w:val="000000"/>
      <w:lang w:eastAsia="en-US"/>
    </w:rPr>
  </w:style>
  <w:style w:type="paragraph" w:customStyle="1" w:styleId="Heading21">
    <w:name w:val="Heading 21"/>
    <w:next w:val="BodyA"/>
    <w:rsid w:val="00776275"/>
    <w:pPr>
      <w:keepNext/>
      <w:spacing w:before="200" w:after="200" w:line="264" w:lineRule="auto"/>
      <w:outlineLvl w:val="1"/>
    </w:pPr>
    <w:rPr>
      <w:rFonts w:ascii="Arial Rounded MT Bold" w:eastAsia="ヒラギノ角ゴ Pro W3" w:hAnsi="Arial Rounded MT Bold"/>
      <w:color w:val="000000"/>
      <w:sz w:val="18"/>
      <w:lang w:eastAsia="en-US"/>
    </w:rPr>
  </w:style>
  <w:style w:type="paragraph" w:styleId="ListParagraph">
    <w:name w:val="List Paragraph"/>
    <w:basedOn w:val="Normal"/>
    <w:uiPriority w:val="34"/>
    <w:qFormat/>
    <w:rsid w:val="00652A56"/>
    <w:pPr>
      <w:ind w:left="720"/>
      <w:contextualSpacing/>
    </w:pPr>
  </w:style>
  <w:style w:type="character" w:customStyle="1" w:styleId="head30">
    <w:name w:val="head30"/>
    <w:basedOn w:val="DefaultParagraphFont"/>
    <w:rsid w:val="00891F68"/>
    <w:rPr>
      <w:rFonts w:ascii="Times New Roman" w:hAnsi="Times New Roman" w:cs="Times New Roman" w:hint="default"/>
      <w:b w:val="0"/>
      <w:bCs w:val="0"/>
      <w:strike w:val="0"/>
      <w:dstrike w:val="0"/>
      <w:color w:val="333333"/>
      <w:sz w:val="33"/>
      <w:szCs w:val="33"/>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Lucida Grande" w:hAnsi="Lucida Grande"/>
      <w:color w:val="000000"/>
      <w:sz w:val="2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776275"/>
    <w:pPr>
      <w:tabs>
        <w:tab w:val="right" w:pos="10080"/>
      </w:tabs>
      <w:spacing w:after="100" w:line="264" w:lineRule="auto"/>
    </w:pPr>
    <w:rPr>
      <w:rFonts w:ascii="Big Caslon" w:eastAsia="ヒラギノ角ゴ Pro W3" w:hAnsi="Big Caslon"/>
      <w:color w:val="000000"/>
      <w:lang w:eastAsia="en-US"/>
    </w:rPr>
  </w:style>
  <w:style w:type="paragraph" w:customStyle="1" w:styleId="FreeFormA">
    <w:name w:val="Free Form A"/>
    <w:rsid w:val="00776275"/>
    <w:pPr>
      <w:tabs>
        <w:tab w:val="right" w:pos="10080"/>
      </w:tabs>
      <w:spacing w:line="312" w:lineRule="auto"/>
    </w:pPr>
    <w:rPr>
      <w:rFonts w:ascii="Big Caslon" w:eastAsia="ヒラギノ角ゴ Pro W3" w:hAnsi="Big Caslon"/>
      <w:color w:val="000000"/>
      <w:lang w:eastAsia="en-US"/>
    </w:rPr>
  </w:style>
  <w:style w:type="paragraph" w:styleId="Header">
    <w:name w:val="header"/>
    <w:basedOn w:val="Normal"/>
    <w:link w:val="HeaderChar"/>
    <w:uiPriority w:val="99"/>
    <w:unhideWhenUsed/>
    <w:rsid w:val="00776275"/>
    <w:pPr>
      <w:tabs>
        <w:tab w:val="center" w:pos="4320"/>
        <w:tab w:val="right" w:pos="8640"/>
      </w:tabs>
    </w:pPr>
  </w:style>
  <w:style w:type="character" w:customStyle="1" w:styleId="HeaderChar">
    <w:name w:val="Header Char"/>
    <w:basedOn w:val="DefaultParagraphFont"/>
    <w:link w:val="Header"/>
    <w:uiPriority w:val="99"/>
    <w:rsid w:val="00776275"/>
    <w:rPr>
      <w:rFonts w:ascii="Lucida Grande" w:hAnsi="Lucida Grande"/>
      <w:color w:val="000000"/>
      <w:sz w:val="26"/>
      <w:szCs w:val="24"/>
      <w:lang w:eastAsia="en-US"/>
    </w:rPr>
  </w:style>
  <w:style w:type="paragraph" w:styleId="Footer">
    <w:name w:val="footer"/>
    <w:basedOn w:val="Normal"/>
    <w:link w:val="FooterChar"/>
    <w:uiPriority w:val="99"/>
    <w:unhideWhenUsed/>
    <w:rsid w:val="00776275"/>
    <w:pPr>
      <w:tabs>
        <w:tab w:val="center" w:pos="4320"/>
        <w:tab w:val="right" w:pos="8640"/>
      </w:tabs>
    </w:pPr>
  </w:style>
  <w:style w:type="character" w:customStyle="1" w:styleId="FooterChar">
    <w:name w:val="Footer Char"/>
    <w:basedOn w:val="DefaultParagraphFont"/>
    <w:link w:val="Footer"/>
    <w:uiPriority w:val="99"/>
    <w:rsid w:val="00776275"/>
    <w:rPr>
      <w:rFonts w:ascii="Lucida Grande" w:hAnsi="Lucida Grande"/>
      <w:color w:val="000000"/>
      <w:sz w:val="26"/>
      <w:szCs w:val="24"/>
      <w:lang w:eastAsia="en-US"/>
    </w:rPr>
  </w:style>
  <w:style w:type="paragraph" w:customStyle="1" w:styleId="HeaderFooter">
    <w:name w:val="Header &amp; Footer"/>
    <w:rsid w:val="00776275"/>
    <w:pPr>
      <w:tabs>
        <w:tab w:val="right" w:pos="9360"/>
      </w:tabs>
    </w:pPr>
    <w:rPr>
      <w:rFonts w:ascii="Helvetica" w:eastAsia="ヒラギノ角ゴ Pro W3" w:hAnsi="Helvetica"/>
      <w:color w:val="000000"/>
      <w:lang w:eastAsia="en-US"/>
    </w:rPr>
  </w:style>
  <w:style w:type="paragraph" w:customStyle="1" w:styleId="Heading21">
    <w:name w:val="Heading 21"/>
    <w:next w:val="BodyA"/>
    <w:rsid w:val="00776275"/>
    <w:pPr>
      <w:keepNext/>
      <w:spacing w:before="200" w:after="200" w:line="264" w:lineRule="auto"/>
      <w:outlineLvl w:val="1"/>
    </w:pPr>
    <w:rPr>
      <w:rFonts w:ascii="Arial Rounded MT Bold" w:eastAsia="ヒラギノ角ゴ Pro W3" w:hAnsi="Arial Rounded MT Bold"/>
      <w:color w:val="000000"/>
      <w:sz w:val="18"/>
      <w:lang w:eastAsia="en-US"/>
    </w:rPr>
  </w:style>
  <w:style w:type="paragraph" w:styleId="ListParagraph">
    <w:name w:val="List Paragraph"/>
    <w:basedOn w:val="Normal"/>
    <w:uiPriority w:val="34"/>
    <w:qFormat/>
    <w:rsid w:val="00652A56"/>
    <w:pPr>
      <w:ind w:left="720"/>
      <w:contextualSpacing/>
    </w:pPr>
  </w:style>
  <w:style w:type="character" w:customStyle="1" w:styleId="head30">
    <w:name w:val="head30"/>
    <w:basedOn w:val="DefaultParagraphFont"/>
    <w:rsid w:val="00891F68"/>
    <w:rPr>
      <w:rFonts w:ascii="Times New Roman" w:hAnsi="Times New Roman" w:cs="Times New Roman" w:hint="default"/>
      <w:b w:val="0"/>
      <w:bCs w:val="0"/>
      <w:strike w:val="0"/>
      <w:dstrike w:val="0"/>
      <w:color w:val="333333"/>
      <w:sz w:val="33"/>
      <w:szCs w:val="33"/>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540</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Naugatuck Valley Community College</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Lenoce</dc:creator>
  <cp:lastModifiedBy>01106449</cp:lastModifiedBy>
  <cp:revision>2</cp:revision>
  <cp:lastPrinted>2014-04-17T16:21:00Z</cp:lastPrinted>
  <dcterms:created xsi:type="dcterms:W3CDTF">2014-09-23T15:40:00Z</dcterms:created>
  <dcterms:modified xsi:type="dcterms:W3CDTF">2014-09-23T15:40:00Z</dcterms:modified>
</cp:coreProperties>
</file>