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A7" w:rsidRPr="00BD00A7" w:rsidRDefault="00BD00A7" w:rsidP="00BD00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BD00A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Management: Business</w:t>
      </w:r>
    </w:p>
    <w:p w:rsidR="00BD00A7" w:rsidRPr="00BD00A7" w:rsidRDefault="00BD00A7" w:rsidP="00BD00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D00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Business Division</w:t>
      </w:r>
    </w:p>
    <w:p w:rsidR="00BD00A7" w:rsidRPr="00BD00A7" w:rsidRDefault="00BD00A7" w:rsidP="00BD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The Management Certificate Program is intended to provide students with a broad background in the field of management. Students completing this certificate program will be qualified to accept entry-level positions in a variety of profit and non-profit fields.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4567"/>
        <w:gridCol w:w="960"/>
      </w:tblGrid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CORE AREA: (Required)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BBG*H101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Introduction to Business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BMG*H202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BMG*H105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Supervision and Organizational Behavior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ACC*H113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Financial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Elect three of the following, totaling 9 credits: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BMG*H220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Human Resources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BBG*H210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Business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BBG*H231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Business Law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BMK*H201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BMG*H105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Supervision and Organizational Behavior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ACC*H117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Principles of Managerial Accounting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BD00A7" w:rsidRPr="00BD00A7" w:rsidTr="00BD00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00A7" w:rsidRPr="00BD00A7" w:rsidRDefault="00BD00A7" w:rsidP="00BD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D00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</w:tr>
    </w:tbl>
    <w:p w:rsidR="00BD00A7" w:rsidRPr="00BD00A7" w:rsidRDefault="00BD00A7" w:rsidP="00BD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BD00A7" w:rsidRPr="00BD00A7" w:rsidRDefault="00BD00A7" w:rsidP="00BD0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requirements, graduates will be able to: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basic knowledge of management, human resources, and organizational development in an entry level management position.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Identify the skills needed to organize thoughts and ideas, and demonstrate the ability to communicate, verbally and in writing, in a manner that can be easily understood in the business environment.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Solve math problems related to various aspects of management including accounting, finance and operations.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Understand and practice the various functions of management as well as the nature and responsibilities of a manager.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Develop an understanding of the decision-making process and demonstrate effective decision-making.</w:t>
      </w:r>
    </w:p>
    <w:p w:rsidR="00BD00A7" w:rsidRPr="00BD00A7" w:rsidRDefault="00BD00A7" w:rsidP="00CA7B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an ability to define management problems, examine alternatives and decide on the best course of action, and submit these in writing to higher management.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Develop a personal philosophy of management, enabling him/her to perform as a manager, staff specialist or as a subordinate.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Develop an understanding of the nature of change and how to adapt to the accelerating, global environment.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knowledge and use of technological innovations as they apply to management.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Develop an ability to interpret management information from various sources such as financial statements, annual reports, and publications.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an understanding of the competitive pressures brought by effectiveness, efficiency and innovation issues on organizations.</w:t>
      </w:r>
    </w:p>
    <w:p w:rsidR="00BD00A7" w:rsidRPr="00BD00A7" w:rsidRDefault="00BD00A7" w:rsidP="00BD0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00A7">
        <w:rPr>
          <w:rFonts w:ascii="Times New Roman" w:eastAsia="Times New Roman" w:hAnsi="Times New Roman" w:cs="Times New Roman"/>
          <w:color w:val="000000"/>
          <w:sz w:val="27"/>
          <w:szCs w:val="27"/>
        </w:rPr>
        <w:t>Demonstrate a responsible attitude in relationships with employers, fellow employees, working groups, and the macro environment.</w:t>
      </w:r>
    </w:p>
    <w:p w:rsidR="004C3F88" w:rsidRDefault="004C3F88"/>
    <w:sectPr w:rsidR="004C3F88" w:rsidSect="00BD0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6B27"/>
    <w:multiLevelType w:val="multilevel"/>
    <w:tmpl w:val="2ED4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uB3q6Ae3HCjk6VPfqFagPePUbsHygmvGbRXRIxpHAyqh5oE0bw9U4ERNqBmVpm+8v/jHQxmelnZW0lYoCE6Xw==" w:salt="ENCmitU/jIi4bSO02xdJ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7"/>
    <w:rsid w:val="004C3F88"/>
    <w:rsid w:val="006804E3"/>
    <w:rsid w:val="00BD00A7"/>
    <w:rsid w:val="00BD1FA1"/>
    <w:rsid w:val="00C64979"/>
    <w:rsid w:val="00C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82F4-B809-4FDC-BCAF-170162A5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D0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00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D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>NVCC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3</cp:revision>
  <dcterms:created xsi:type="dcterms:W3CDTF">2018-09-18T15:07:00Z</dcterms:created>
  <dcterms:modified xsi:type="dcterms:W3CDTF">2018-10-22T20:18:00Z</dcterms:modified>
</cp:coreProperties>
</file>