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61B" w:rsidRDefault="00A2061B" w:rsidP="00A2061B">
      <w:bookmarkStart w:id="0" w:name="_GoBack"/>
      <w:bookmarkEnd w:id="0"/>
    </w:p>
    <w:p w:rsidR="00B50E9B" w:rsidRDefault="00B50E9B" w:rsidP="00B50E9B">
      <w:pPr>
        <w:jc w:val="center"/>
        <w:rPr>
          <w:rFonts w:ascii="Book Antiqua" w:hAnsi="Book Antiqua"/>
          <w:sz w:val="22"/>
          <w:szCs w:val="22"/>
        </w:rPr>
      </w:pPr>
    </w:p>
    <w:p w:rsidR="00A2061B" w:rsidRDefault="00E36F77" w:rsidP="00A2061B">
      <w:r>
        <w:rPr>
          <w:noProof/>
        </w:rPr>
        <w:drawing>
          <wp:anchor distT="0" distB="0" distL="114300" distR="114300" simplePos="0" relativeHeight="251659264" behindDoc="1" locked="0" layoutInCell="1" allowOverlap="1">
            <wp:simplePos x="0" y="0"/>
            <wp:positionH relativeFrom="column">
              <wp:posOffset>142875</wp:posOffset>
            </wp:positionH>
            <wp:positionV relativeFrom="paragraph">
              <wp:posOffset>7620</wp:posOffset>
            </wp:positionV>
            <wp:extent cx="1295400" cy="903605"/>
            <wp:effectExtent l="0" t="0" r="0" b="0"/>
            <wp:wrapTight wrapText="bothSides">
              <wp:wrapPolygon edited="0">
                <wp:start x="0" y="0"/>
                <wp:lineTo x="0" y="20947"/>
                <wp:lineTo x="21282" y="20947"/>
                <wp:lineTo x="21282" y="0"/>
                <wp:lineTo x="0" y="0"/>
              </wp:wrapPolygon>
            </wp:wrapTight>
            <wp:docPr id="1" name="Picture 1" descr="Fitness Cente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ness Center 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903605"/>
                    </a:xfrm>
                    <a:prstGeom prst="rect">
                      <a:avLst/>
                    </a:prstGeom>
                    <a:noFill/>
                  </pic:spPr>
                </pic:pic>
              </a:graphicData>
            </a:graphic>
            <wp14:sizeRelH relativeFrom="page">
              <wp14:pctWidth>0</wp14:pctWidth>
            </wp14:sizeRelH>
            <wp14:sizeRelV relativeFrom="page">
              <wp14:pctHeight>0</wp14:pctHeight>
            </wp14:sizeRelV>
          </wp:anchor>
        </w:drawing>
      </w:r>
    </w:p>
    <w:p w:rsidR="00A2061B" w:rsidRPr="005C5D3F" w:rsidRDefault="004C6424" w:rsidP="00A2061B">
      <w:pPr>
        <w:rPr>
          <w:b/>
          <w:sz w:val="36"/>
          <w:szCs w:val="36"/>
          <w:u w:val="single"/>
        </w:rPr>
      </w:pPr>
      <w:r>
        <w:tab/>
      </w:r>
      <w:r w:rsidR="00D0727D" w:rsidRPr="005C5D3F">
        <w:rPr>
          <w:b/>
          <w:sz w:val="36"/>
          <w:szCs w:val="36"/>
          <w:u w:val="single"/>
        </w:rPr>
        <w:t xml:space="preserve">FITNESS CENTER RULES &amp; </w:t>
      </w:r>
      <w:r w:rsidR="005C5D3F">
        <w:rPr>
          <w:b/>
          <w:sz w:val="36"/>
          <w:szCs w:val="36"/>
          <w:u w:val="single"/>
        </w:rPr>
        <w:t>R</w:t>
      </w:r>
      <w:r w:rsidR="00D0727D" w:rsidRPr="005C5D3F">
        <w:rPr>
          <w:b/>
          <w:sz w:val="36"/>
          <w:szCs w:val="36"/>
          <w:u w:val="single"/>
        </w:rPr>
        <w:t>EGULATIONS</w:t>
      </w:r>
    </w:p>
    <w:p w:rsidR="004C6424" w:rsidRPr="00486C12" w:rsidRDefault="00486C12" w:rsidP="00A2061B">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t>Fall 202</w:t>
      </w:r>
      <w:r w:rsidR="00FB47F3">
        <w:rPr>
          <w:b/>
          <w:sz w:val="36"/>
          <w:szCs w:val="36"/>
        </w:rPr>
        <w:t>2</w:t>
      </w:r>
    </w:p>
    <w:p w:rsidR="004C6424" w:rsidRDefault="00A2061B" w:rsidP="00A2061B">
      <w:r>
        <w:tab/>
      </w:r>
      <w:r>
        <w:tab/>
      </w:r>
      <w:r>
        <w:tab/>
      </w:r>
      <w:r>
        <w:tab/>
      </w:r>
      <w:r>
        <w:tab/>
      </w:r>
      <w:r>
        <w:tab/>
      </w:r>
      <w: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C6424" w:rsidRDefault="004C6424" w:rsidP="00A2061B"/>
    <w:p w:rsidR="00FA611B" w:rsidRPr="00457E95" w:rsidRDefault="00FA611B" w:rsidP="00FA611B">
      <w:pPr>
        <w:numPr>
          <w:ilvl w:val="0"/>
          <w:numId w:val="1"/>
        </w:numPr>
        <w:rPr>
          <w:sz w:val="22"/>
          <w:szCs w:val="22"/>
        </w:rPr>
      </w:pPr>
      <w:r w:rsidRPr="00457E95">
        <w:rPr>
          <w:sz w:val="22"/>
          <w:szCs w:val="22"/>
        </w:rPr>
        <w:t>You must scan your membership ID card every time you enter the facility</w:t>
      </w:r>
      <w:r w:rsidR="00EF318F">
        <w:rPr>
          <w:sz w:val="22"/>
          <w:szCs w:val="22"/>
        </w:rPr>
        <w:t>.</w:t>
      </w:r>
      <w:r w:rsidRPr="00457E95">
        <w:rPr>
          <w:sz w:val="22"/>
          <w:szCs w:val="22"/>
        </w:rPr>
        <w:t xml:space="preserve">  </w:t>
      </w:r>
    </w:p>
    <w:p w:rsidR="00FA611B" w:rsidRPr="00457E95" w:rsidRDefault="00FA611B" w:rsidP="00FA611B">
      <w:pPr>
        <w:ind w:left="720"/>
        <w:rPr>
          <w:sz w:val="22"/>
          <w:szCs w:val="22"/>
        </w:rPr>
      </w:pPr>
    </w:p>
    <w:p w:rsidR="00FA611B" w:rsidRPr="00457E95" w:rsidRDefault="00FA611B" w:rsidP="00FA611B">
      <w:pPr>
        <w:numPr>
          <w:ilvl w:val="0"/>
          <w:numId w:val="1"/>
        </w:numPr>
        <w:rPr>
          <w:b/>
          <w:sz w:val="22"/>
          <w:szCs w:val="22"/>
        </w:rPr>
      </w:pPr>
      <w:r w:rsidRPr="00457E95">
        <w:rPr>
          <w:sz w:val="22"/>
          <w:szCs w:val="22"/>
        </w:rPr>
        <w:t>No tobacco, alcohol, drug or illegal substances are allowed in the facility.</w:t>
      </w:r>
    </w:p>
    <w:p w:rsidR="00FA611B" w:rsidRPr="00457E95" w:rsidRDefault="00FA611B" w:rsidP="00FA611B">
      <w:pPr>
        <w:rPr>
          <w:b/>
          <w:sz w:val="22"/>
          <w:szCs w:val="22"/>
        </w:rPr>
      </w:pPr>
    </w:p>
    <w:p w:rsidR="00FA611B" w:rsidRPr="00457E95" w:rsidRDefault="00FA611B" w:rsidP="00FA611B">
      <w:pPr>
        <w:numPr>
          <w:ilvl w:val="0"/>
          <w:numId w:val="1"/>
        </w:numPr>
        <w:rPr>
          <w:b/>
          <w:sz w:val="22"/>
          <w:szCs w:val="22"/>
        </w:rPr>
      </w:pPr>
      <w:r w:rsidRPr="00457E95">
        <w:rPr>
          <w:sz w:val="22"/>
          <w:szCs w:val="22"/>
        </w:rPr>
        <w:t>You are expected to act in a courteous and respectful manner.  You are required to follow the instructions of the fitness staff at all times.  Profanity, yelling rude or boisterous behavior will not be tolerated.</w:t>
      </w:r>
      <w:r w:rsidR="00336A1B">
        <w:rPr>
          <w:sz w:val="22"/>
          <w:szCs w:val="22"/>
        </w:rPr>
        <w:t xml:space="preserve">  There is no “hanging out”.  There is no eating or drinking in the locker rooms.</w:t>
      </w:r>
    </w:p>
    <w:p w:rsidR="00FA611B" w:rsidRPr="00457E95" w:rsidRDefault="00FA611B" w:rsidP="00FA611B">
      <w:pPr>
        <w:rPr>
          <w:b/>
          <w:sz w:val="22"/>
          <w:szCs w:val="22"/>
        </w:rPr>
      </w:pPr>
    </w:p>
    <w:p w:rsidR="00FA611B" w:rsidRPr="00457E95" w:rsidRDefault="00BE5F7F" w:rsidP="00FA611B">
      <w:pPr>
        <w:numPr>
          <w:ilvl w:val="0"/>
          <w:numId w:val="1"/>
        </w:numPr>
        <w:rPr>
          <w:b/>
          <w:sz w:val="22"/>
          <w:szCs w:val="22"/>
        </w:rPr>
      </w:pPr>
      <w:r w:rsidRPr="00E36F77">
        <w:rPr>
          <w:b/>
          <w:sz w:val="22"/>
          <w:szCs w:val="22"/>
          <w:u w:val="single"/>
        </w:rPr>
        <w:t>Clean, dry sneakers must be worn when working out</w:t>
      </w:r>
      <w:r w:rsidRPr="00457E95">
        <w:rPr>
          <w:sz w:val="22"/>
          <w:szCs w:val="22"/>
        </w:rPr>
        <w:t xml:space="preserve">.  </w:t>
      </w:r>
      <w:smartTag w:uri="urn:schemas-microsoft-com:office:smarttags" w:element="Street">
        <w:smartTag w:uri="urn:schemas-microsoft-com:office:smarttags" w:element="address">
          <w:r w:rsidRPr="00457E95">
            <w:rPr>
              <w:sz w:val="22"/>
              <w:szCs w:val="22"/>
            </w:rPr>
            <w:t>No street</w:t>
          </w:r>
        </w:smartTag>
      </w:smartTag>
      <w:r w:rsidRPr="00457E95">
        <w:rPr>
          <w:sz w:val="22"/>
          <w:szCs w:val="22"/>
        </w:rPr>
        <w:t xml:space="preserve"> shoes, bare fee</w:t>
      </w:r>
      <w:r w:rsidR="00556DB7">
        <w:rPr>
          <w:sz w:val="22"/>
          <w:szCs w:val="22"/>
        </w:rPr>
        <w:t>t</w:t>
      </w:r>
      <w:r w:rsidRPr="00457E95">
        <w:rPr>
          <w:sz w:val="22"/>
          <w:szCs w:val="22"/>
        </w:rPr>
        <w:t>, sandals or cleats may be worn.</w:t>
      </w:r>
    </w:p>
    <w:p w:rsidR="00BE5F7F" w:rsidRPr="00457E95" w:rsidRDefault="00BE5F7F" w:rsidP="00BE5F7F">
      <w:pPr>
        <w:rPr>
          <w:b/>
          <w:sz w:val="22"/>
          <w:szCs w:val="22"/>
        </w:rPr>
      </w:pPr>
    </w:p>
    <w:p w:rsidR="00BE5F7F" w:rsidRPr="00457E95" w:rsidRDefault="00BE5F7F" w:rsidP="00FA611B">
      <w:pPr>
        <w:numPr>
          <w:ilvl w:val="0"/>
          <w:numId w:val="1"/>
        </w:numPr>
        <w:rPr>
          <w:b/>
          <w:sz w:val="22"/>
          <w:szCs w:val="22"/>
        </w:rPr>
      </w:pPr>
      <w:r w:rsidRPr="00E36F77">
        <w:rPr>
          <w:b/>
          <w:sz w:val="22"/>
          <w:szCs w:val="22"/>
          <w:u w:val="single"/>
        </w:rPr>
        <w:t>Proper athletic clothing must be work when working out</w:t>
      </w:r>
      <w:r w:rsidRPr="00457E95">
        <w:rPr>
          <w:sz w:val="22"/>
          <w:szCs w:val="22"/>
        </w:rPr>
        <w:t xml:space="preserve">.  Shirt and shoes must be worn at all times.  Jeans, jean shorts, khakis and excessively loose fitting clothing are not allowed.  Apparel with zippers, chains, rivets or buckles are not permitted.  The Fitness </w:t>
      </w:r>
      <w:r w:rsidR="00E36F77">
        <w:rPr>
          <w:sz w:val="22"/>
          <w:szCs w:val="22"/>
        </w:rPr>
        <w:t>C</w:t>
      </w:r>
      <w:r w:rsidRPr="00457E95">
        <w:rPr>
          <w:sz w:val="22"/>
          <w:szCs w:val="22"/>
        </w:rPr>
        <w:t xml:space="preserve">enter reserves the right to determine what </w:t>
      </w:r>
      <w:r w:rsidR="00DA6EB4" w:rsidRPr="00457E95">
        <w:rPr>
          <w:sz w:val="22"/>
          <w:szCs w:val="22"/>
        </w:rPr>
        <w:t>appropriate attire is</w:t>
      </w:r>
      <w:r w:rsidRPr="00457E95">
        <w:rPr>
          <w:sz w:val="22"/>
          <w:szCs w:val="22"/>
        </w:rPr>
        <w:t>.</w:t>
      </w:r>
    </w:p>
    <w:p w:rsidR="00BE5F7F" w:rsidRPr="00457E95" w:rsidRDefault="00BE5F7F" w:rsidP="00BE5F7F">
      <w:pPr>
        <w:rPr>
          <w:b/>
          <w:sz w:val="22"/>
          <w:szCs w:val="22"/>
        </w:rPr>
      </w:pPr>
    </w:p>
    <w:p w:rsidR="00BE5F7F" w:rsidRPr="00457E95" w:rsidRDefault="00BE5F7F" w:rsidP="00FA611B">
      <w:pPr>
        <w:numPr>
          <w:ilvl w:val="0"/>
          <w:numId w:val="1"/>
        </w:numPr>
        <w:rPr>
          <w:b/>
          <w:sz w:val="22"/>
          <w:szCs w:val="22"/>
        </w:rPr>
      </w:pPr>
      <w:r w:rsidRPr="00457E95">
        <w:rPr>
          <w:sz w:val="22"/>
          <w:szCs w:val="22"/>
        </w:rPr>
        <w:t>No bags</w:t>
      </w:r>
      <w:r w:rsidR="00E36F77">
        <w:rPr>
          <w:sz w:val="22"/>
          <w:szCs w:val="22"/>
        </w:rPr>
        <w:t>, backpacks</w:t>
      </w:r>
      <w:r w:rsidRPr="00457E95">
        <w:rPr>
          <w:sz w:val="22"/>
          <w:szCs w:val="22"/>
        </w:rPr>
        <w:t xml:space="preserve"> or personal items of any kind are allowed </w:t>
      </w:r>
      <w:r w:rsidR="00E36F77">
        <w:rPr>
          <w:sz w:val="22"/>
          <w:szCs w:val="22"/>
        </w:rPr>
        <w:t>on the floor of</w:t>
      </w:r>
      <w:r w:rsidRPr="00457E95">
        <w:rPr>
          <w:sz w:val="22"/>
          <w:szCs w:val="22"/>
        </w:rPr>
        <w:t xml:space="preserve"> the facility.  Daily use lockers are available.  You must provide your own lock and remove it at the end of the day.  There are also coat hooks available in each locker room if you desire to use these.  </w:t>
      </w:r>
      <w:r w:rsidR="00336A1B">
        <w:rPr>
          <w:sz w:val="22"/>
          <w:szCs w:val="22"/>
        </w:rPr>
        <w:t xml:space="preserve">Showers are available for use.  Please bring your own towel and shower supplies. </w:t>
      </w:r>
      <w:r w:rsidRPr="00457E95">
        <w:rPr>
          <w:sz w:val="22"/>
          <w:szCs w:val="22"/>
        </w:rPr>
        <w:t>The Fitness Center is not responsible for lost or stolen items.</w:t>
      </w:r>
      <w:r w:rsidR="00E36F77">
        <w:rPr>
          <w:sz w:val="22"/>
          <w:szCs w:val="22"/>
        </w:rPr>
        <w:t xml:space="preserve"> Items left in lockers over night will be discarded.  Locks left on lockers overnight will be removed and all items in the locker will also be discarded.</w:t>
      </w:r>
    </w:p>
    <w:p w:rsidR="00BE5F7F" w:rsidRPr="00457E95" w:rsidRDefault="00BE5F7F" w:rsidP="00BE5F7F">
      <w:pPr>
        <w:rPr>
          <w:b/>
          <w:sz w:val="22"/>
          <w:szCs w:val="22"/>
        </w:rPr>
      </w:pPr>
    </w:p>
    <w:p w:rsidR="00BE5F7F" w:rsidRPr="00457E95" w:rsidRDefault="00BE5F7F" w:rsidP="00FA611B">
      <w:pPr>
        <w:numPr>
          <w:ilvl w:val="0"/>
          <w:numId w:val="1"/>
        </w:numPr>
        <w:rPr>
          <w:b/>
          <w:sz w:val="22"/>
          <w:szCs w:val="22"/>
        </w:rPr>
      </w:pPr>
      <w:r w:rsidRPr="00457E95">
        <w:rPr>
          <w:sz w:val="22"/>
          <w:szCs w:val="22"/>
        </w:rPr>
        <w:t xml:space="preserve">The Fitness Center will determine the music selection on the audio system and the television program on the TV.  </w:t>
      </w:r>
      <w:r w:rsidR="00E36F77">
        <w:rPr>
          <w:sz w:val="22"/>
          <w:szCs w:val="22"/>
        </w:rPr>
        <w:t>Personal music apparatus with headphones</w:t>
      </w:r>
      <w:r w:rsidRPr="00457E95">
        <w:rPr>
          <w:sz w:val="22"/>
          <w:szCs w:val="22"/>
        </w:rPr>
        <w:t xml:space="preserve"> are allowed. </w:t>
      </w:r>
      <w:r w:rsidR="00E36F77">
        <w:rPr>
          <w:sz w:val="22"/>
          <w:szCs w:val="22"/>
        </w:rPr>
        <w:t>Bluetooth speakers are not allowed.</w:t>
      </w:r>
    </w:p>
    <w:p w:rsidR="00BE5F7F" w:rsidRPr="00457E95" w:rsidRDefault="00BE5F7F" w:rsidP="00BE5F7F">
      <w:pPr>
        <w:rPr>
          <w:b/>
          <w:sz w:val="22"/>
          <w:szCs w:val="22"/>
        </w:rPr>
      </w:pPr>
    </w:p>
    <w:p w:rsidR="00BE5F7F" w:rsidRPr="00457E95" w:rsidRDefault="00BE5F7F" w:rsidP="00FA611B">
      <w:pPr>
        <w:numPr>
          <w:ilvl w:val="0"/>
          <w:numId w:val="1"/>
        </w:numPr>
        <w:rPr>
          <w:b/>
          <w:sz w:val="22"/>
          <w:szCs w:val="22"/>
        </w:rPr>
      </w:pPr>
      <w:r w:rsidRPr="00457E95">
        <w:rPr>
          <w:sz w:val="22"/>
          <w:szCs w:val="22"/>
        </w:rPr>
        <w:t>Food is not allowed in the facility.  Spill proof, non-glass drink containers are allowed.</w:t>
      </w:r>
    </w:p>
    <w:p w:rsidR="00BE5F7F" w:rsidRPr="00457E95" w:rsidRDefault="00BE5F7F" w:rsidP="00BE5F7F">
      <w:pPr>
        <w:rPr>
          <w:b/>
          <w:sz w:val="22"/>
          <w:szCs w:val="22"/>
        </w:rPr>
      </w:pPr>
    </w:p>
    <w:p w:rsidR="00BE5F7F" w:rsidRPr="00EF318F" w:rsidRDefault="00BE5F7F" w:rsidP="00FA611B">
      <w:pPr>
        <w:numPr>
          <w:ilvl w:val="0"/>
          <w:numId w:val="1"/>
        </w:numPr>
        <w:rPr>
          <w:b/>
          <w:sz w:val="22"/>
          <w:szCs w:val="22"/>
          <w:u w:val="single"/>
        </w:rPr>
      </w:pPr>
      <w:r w:rsidRPr="00EF318F">
        <w:rPr>
          <w:b/>
          <w:sz w:val="22"/>
          <w:szCs w:val="22"/>
          <w:u w:val="single"/>
        </w:rPr>
        <w:t>Please wipe down equipment after each use.</w:t>
      </w:r>
    </w:p>
    <w:p w:rsidR="00BE5F7F" w:rsidRPr="00457E95" w:rsidRDefault="00BE5F7F" w:rsidP="00BE5F7F">
      <w:pPr>
        <w:rPr>
          <w:b/>
          <w:sz w:val="22"/>
          <w:szCs w:val="22"/>
        </w:rPr>
      </w:pPr>
    </w:p>
    <w:p w:rsidR="00BE5F7F" w:rsidRPr="00457E95" w:rsidRDefault="00BE5F7F" w:rsidP="00FA611B">
      <w:pPr>
        <w:numPr>
          <w:ilvl w:val="0"/>
          <w:numId w:val="1"/>
        </w:numPr>
        <w:rPr>
          <w:b/>
          <w:sz w:val="22"/>
          <w:szCs w:val="22"/>
        </w:rPr>
      </w:pPr>
      <w:r w:rsidRPr="00457E95">
        <w:rPr>
          <w:sz w:val="22"/>
          <w:szCs w:val="22"/>
        </w:rPr>
        <w:t>There is a 30-minute time limit on all cardiovascular machines</w:t>
      </w:r>
      <w:r w:rsidR="00EC7DAF">
        <w:rPr>
          <w:sz w:val="22"/>
          <w:szCs w:val="22"/>
        </w:rPr>
        <w:t xml:space="preserve"> when the room is determined c</w:t>
      </w:r>
      <w:r w:rsidR="006F0A0B">
        <w:rPr>
          <w:sz w:val="22"/>
          <w:szCs w:val="22"/>
        </w:rPr>
        <w:t>ro</w:t>
      </w:r>
      <w:r w:rsidR="00EC7DAF">
        <w:rPr>
          <w:sz w:val="22"/>
          <w:szCs w:val="22"/>
        </w:rPr>
        <w:t>wded.</w:t>
      </w:r>
    </w:p>
    <w:p w:rsidR="00BE5F7F" w:rsidRPr="00457E95" w:rsidRDefault="00BE5F7F" w:rsidP="00BE5F7F">
      <w:pPr>
        <w:rPr>
          <w:b/>
          <w:sz w:val="22"/>
          <w:szCs w:val="22"/>
        </w:rPr>
      </w:pPr>
    </w:p>
    <w:p w:rsidR="00BE5F7F" w:rsidRPr="00457E95" w:rsidRDefault="00BE5F7F" w:rsidP="00FA611B">
      <w:pPr>
        <w:numPr>
          <w:ilvl w:val="0"/>
          <w:numId w:val="1"/>
        </w:numPr>
        <w:rPr>
          <w:b/>
          <w:sz w:val="22"/>
          <w:szCs w:val="22"/>
        </w:rPr>
      </w:pPr>
      <w:r w:rsidRPr="00457E95">
        <w:rPr>
          <w:sz w:val="22"/>
          <w:szCs w:val="22"/>
        </w:rPr>
        <w:t>No equipment is to be moved from</w:t>
      </w:r>
      <w:r w:rsidR="00DA6EB4">
        <w:rPr>
          <w:sz w:val="22"/>
          <w:szCs w:val="22"/>
        </w:rPr>
        <w:t xml:space="preserve"> </w:t>
      </w:r>
      <w:r w:rsidRPr="00457E95">
        <w:rPr>
          <w:sz w:val="22"/>
          <w:szCs w:val="22"/>
        </w:rPr>
        <w:t xml:space="preserve">its designated area.  When using mats, bands, free weights, medicine balls and the like, you may use any open space </w:t>
      </w:r>
      <w:r w:rsidR="003E7A25" w:rsidRPr="00457E95">
        <w:rPr>
          <w:sz w:val="22"/>
          <w:szCs w:val="22"/>
        </w:rPr>
        <w:t>that is available that does not interfere with other members working out.</w:t>
      </w:r>
    </w:p>
    <w:p w:rsidR="003E7A25" w:rsidRPr="00457E95" w:rsidRDefault="003E7A25" w:rsidP="003E7A25">
      <w:pPr>
        <w:rPr>
          <w:b/>
          <w:sz w:val="22"/>
          <w:szCs w:val="22"/>
        </w:rPr>
      </w:pPr>
    </w:p>
    <w:p w:rsidR="003E7A25" w:rsidRPr="00457E95" w:rsidRDefault="003E7A25" w:rsidP="00FA611B">
      <w:pPr>
        <w:numPr>
          <w:ilvl w:val="0"/>
          <w:numId w:val="1"/>
        </w:numPr>
        <w:rPr>
          <w:b/>
          <w:sz w:val="22"/>
          <w:szCs w:val="22"/>
        </w:rPr>
      </w:pPr>
      <w:r w:rsidRPr="00457E95">
        <w:rPr>
          <w:sz w:val="22"/>
          <w:szCs w:val="22"/>
        </w:rPr>
        <w:t xml:space="preserve">It is the </w:t>
      </w:r>
      <w:r w:rsidR="00DA6EB4" w:rsidRPr="00457E95">
        <w:rPr>
          <w:sz w:val="22"/>
          <w:szCs w:val="22"/>
        </w:rPr>
        <w:t>member’s</w:t>
      </w:r>
      <w:r w:rsidRPr="00457E95">
        <w:rPr>
          <w:sz w:val="22"/>
          <w:szCs w:val="22"/>
        </w:rPr>
        <w:t xml:space="preserve"> responsibility to follow ALL posted rules.</w:t>
      </w:r>
      <w:r w:rsidR="00B572BA" w:rsidRPr="00457E95">
        <w:rPr>
          <w:sz w:val="22"/>
          <w:szCs w:val="22"/>
        </w:rPr>
        <w:t xml:space="preserve">  Please see the staff member on duty if you have questions or need assistance.</w:t>
      </w:r>
    </w:p>
    <w:p w:rsidR="00B572BA" w:rsidRPr="00457E95" w:rsidRDefault="00B572BA" w:rsidP="00B572BA">
      <w:pPr>
        <w:rPr>
          <w:b/>
          <w:sz w:val="22"/>
          <w:szCs w:val="22"/>
        </w:rPr>
      </w:pPr>
    </w:p>
    <w:p w:rsidR="00B572BA" w:rsidRPr="00457E95" w:rsidRDefault="00B572BA" w:rsidP="00FA611B">
      <w:pPr>
        <w:numPr>
          <w:ilvl w:val="0"/>
          <w:numId w:val="1"/>
        </w:numPr>
        <w:rPr>
          <w:b/>
          <w:sz w:val="22"/>
          <w:szCs w:val="22"/>
        </w:rPr>
      </w:pPr>
      <w:r w:rsidRPr="00457E95">
        <w:rPr>
          <w:sz w:val="22"/>
          <w:szCs w:val="22"/>
        </w:rPr>
        <w:t xml:space="preserve">Youth under the age of 18 are not permitted in the </w:t>
      </w:r>
      <w:r w:rsidR="00556DB7">
        <w:rPr>
          <w:sz w:val="22"/>
          <w:szCs w:val="22"/>
        </w:rPr>
        <w:t>fitness</w:t>
      </w:r>
      <w:r w:rsidRPr="00457E95">
        <w:rPr>
          <w:sz w:val="22"/>
          <w:szCs w:val="22"/>
        </w:rPr>
        <w:t xml:space="preserve"> room.</w:t>
      </w:r>
      <w:r w:rsidR="00336A1B">
        <w:rPr>
          <w:sz w:val="22"/>
          <w:szCs w:val="22"/>
        </w:rPr>
        <w:t xml:space="preserve"> No member is allowed to bring guests.</w:t>
      </w:r>
    </w:p>
    <w:p w:rsidR="00B572BA" w:rsidRPr="00457E95" w:rsidRDefault="00B572BA" w:rsidP="00B572BA">
      <w:pPr>
        <w:rPr>
          <w:b/>
          <w:sz w:val="22"/>
          <w:szCs w:val="22"/>
        </w:rPr>
      </w:pPr>
    </w:p>
    <w:p w:rsidR="00457E95" w:rsidRDefault="00457E95" w:rsidP="00457E95">
      <w:pPr>
        <w:jc w:val="center"/>
        <w:rPr>
          <w:sz w:val="22"/>
          <w:szCs w:val="22"/>
        </w:rPr>
      </w:pPr>
    </w:p>
    <w:p w:rsidR="00457E95" w:rsidRDefault="00457E95" w:rsidP="00457E95">
      <w:pPr>
        <w:jc w:val="center"/>
        <w:rPr>
          <w:sz w:val="22"/>
          <w:szCs w:val="22"/>
        </w:rPr>
      </w:pPr>
    </w:p>
    <w:p w:rsidR="00A2061B" w:rsidRDefault="00B572BA" w:rsidP="00E35AA7">
      <w:pPr>
        <w:jc w:val="center"/>
        <w:rPr>
          <w:b/>
          <w:sz w:val="32"/>
          <w:szCs w:val="32"/>
        </w:rPr>
      </w:pPr>
      <w:r w:rsidRPr="00457E95">
        <w:rPr>
          <w:sz w:val="22"/>
          <w:szCs w:val="22"/>
        </w:rPr>
        <w:t xml:space="preserve">Use of the </w:t>
      </w:r>
      <w:smartTag w:uri="urn:schemas-microsoft-com:office:smarttags" w:element="place">
        <w:smartTag w:uri="urn:schemas-microsoft-com:office:smarttags" w:element="PlaceName">
          <w:r w:rsidRPr="00457E95">
            <w:rPr>
              <w:sz w:val="22"/>
              <w:szCs w:val="22"/>
            </w:rPr>
            <w:t>Fitness</w:t>
          </w:r>
        </w:smartTag>
        <w:r w:rsidRPr="00457E95">
          <w:rPr>
            <w:sz w:val="22"/>
            <w:szCs w:val="22"/>
          </w:rPr>
          <w:t xml:space="preserve"> </w:t>
        </w:r>
        <w:smartTag w:uri="urn:schemas-microsoft-com:office:smarttags" w:element="PlaceType">
          <w:r w:rsidRPr="00457E95">
            <w:rPr>
              <w:sz w:val="22"/>
              <w:szCs w:val="22"/>
            </w:rPr>
            <w:t>Center</w:t>
          </w:r>
        </w:smartTag>
      </w:smartTag>
      <w:r w:rsidRPr="00457E95">
        <w:rPr>
          <w:sz w:val="22"/>
          <w:szCs w:val="22"/>
        </w:rPr>
        <w:t xml:space="preserve"> is a privilege.  Individuals who do not comply with the established policies will be asked to leave an</w:t>
      </w:r>
      <w:r w:rsidR="00556DB7">
        <w:rPr>
          <w:sz w:val="22"/>
          <w:szCs w:val="22"/>
        </w:rPr>
        <w:t>d</w:t>
      </w:r>
      <w:r w:rsidRPr="00457E95">
        <w:rPr>
          <w:sz w:val="22"/>
          <w:szCs w:val="22"/>
        </w:rPr>
        <w:t xml:space="preserve"> may</w:t>
      </w:r>
      <w:r w:rsidR="00556DB7">
        <w:rPr>
          <w:sz w:val="22"/>
          <w:szCs w:val="22"/>
        </w:rPr>
        <w:t xml:space="preserve"> have</w:t>
      </w:r>
      <w:r w:rsidRPr="00457E95">
        <w:rPr>
          <w:sz w:val="22"/>
          <w:szCs w:val="22"/>
        </w:rPr>
        <w:t xml:space="preserve"> their membership privileges revoked.</w:t>
      </w:r>
      <w:r w:rsidR="001D2C0D" w:rsidRPr="00457E95">
        <w:rPr>
          <w:b/>
          <w:sz w:val="22"/>
          <w:szCs w:val="22"/>
        </w:rPr>
        <w:tab/>
      </w:r>
      <w:r w:rsidR="001D2C0D" w:rsidRPr="00457E95">
        <w:rPr>
          <w:b/>
          <w:sz w:val="22"/>
          <w:szCs w:val="22"/>
        </w:rPr>
        <w:tab/>
      </w:r>
    </w:p>
    <w:sectPr w:rsidR="00A2061B" w:rsidSect="00A2061B">
      <w:pgSz w:w="12240" w:h="15840"/>
      <w:pgMar w:top="864" w:right="720" w:bottom="864" w:left="720" w:header="720" w:footer="720" w:gutter="0"/>
      <w:pgBorders w:offsetFrom="page">
        <w:top w:val="thinThickSmallGap" w:sz="48" w:space="24" w:color="auto"/>
        <w:left w:val="thinThickSmallGap" w:sz="48" w:space="24" w:color="auto"/>
        <w:bottom w:val="thickThinSmallGap" w:sz="48" w:space="24" w:color="auto"/>
        <w:right w:val="thickThinSmall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CC4"/>
    <w:multiLevelType w:val="hybridMultilevel"/>
    <w:tmpl w:val="AD8E8F78"/>
    <w:lvl w:ilvl="0" w:tplc="42A895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1B"/>
    <w:rsid w:val="001D2C0D"/>
    <w:rsid w:val="00217CFC"/>
    <w:rsid w:val="002F1F2D"/>
    <w:rsid w:val="00336A1B"/>
    <w:rsid w:val="003E7A25"/>
    <w:rsid w:val="00457E95"/>
    <w:rsid w:val="00486C12"/>
    <w:rsid w:val="004C6424"/>
    <w:rsid w:val="00556DB7"/>
    <w:rsid w:val="005C5D3F"/>
    <w:rsid w:val="0063490C"/>
    <w:rsid w:val="006F0A0B"/>
    <w:rsid w:val="00757454"/>
    <w:rsid w:val="007E46A3"/>
    <w:rsid w:val="009740C0"/>
    <w:rsid w:val="00A2061B"/>
    <w:rsid w:val="00A64FC6"/>
    <w:rsid w:val="00B50E9B"/>
    <w:rsid w:val="00B572BA"/>
    <w:rsid w:val="00BE5F7F"/>
    <w:rsid w:val="00D0727D"/>
    <w:rsid w:val="00DA6EB4"/>
    <w:rsid w:val="00E35AA7"/>
    <w:rsid w:val="00E36F77"/>
    <w:rsid w:val="00EC7DAF"/>
    <w:rsid w:val="00EF318F"/>
    <w:rsid w:val="00F475AD"/>
    <w:rsid w:val="00F752FF"/>
    <w:rsid w:val="00FA611B"/>
    <w:rsid w:val="00FB47F3"/>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B59BE1A-8C29-4F32-AE46-136A0A65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Westport</Company>
  <LinksUpToDate>false</LinksUpToDate>
  <CharactersWithSpaces>2631</CharactersWithSpaces>
  <SharedDoc>false</SharedDoc>
  <HLinks>
    <vt:vector size="12" baseType="variant">
      <vt:variant>
        <vt:i4>4259921</vt:i4>
      </vt:variant>
      <vt:variant>
        <vt:i4>-1</vt:i4>
      </vt:variant>
      <vt:variant>
        <vt:i4>1026</vt:i4>
      </vt:variant>
      <vt:variant>
        <vt:i4>4</vt:i4>
      </vt:variant>
      <vt:variant>
        <vt:lpwstr>http://www.nvctc.commnet.edu/</vt:lpwstr>
      </vt:variant>
      <vt:variant>
        <vt:lpwstr/>
      </vt:variant>
      <vt:variant>
        <vt:i4>2293870</vt:i4>
      </vt:variant>
      <vt:variant>
        <vt:i4>-1</vt:i4>
      </vt:variant>
      <vt:variant>
        <vt:i4>1026</vt:i4>
      </vt:variant>
      <vt:variant>
        <vt:i4>1</vt:i4>
      </vt:variant>
      <vt:variant>
        <vt:lpwstr>http://www.nvctc.commnet.edu/images/cover/logo-top.gif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kpuskas</dc:creator>
  <cp:keywords/>
  <cp:lastModifiedBy>Hammond, Jaime</cp:lastModifiedBy>
  <cp:revision>2</cp:revision>
  <cp:lastPrinted>2016-02-04T17:10:00Z</cp:lastPrinted>
  <dcterms:created xsi:type="dcterms:W3CDTF">2022-09-27T14:49:00Z</dcterms:created>
  <dcterms:modified xsi:type="dcterms:W3CDTF">2022-09-27T14:49:00Z</dcterms:modified>
</cp:coreProperties>
</file>